
<file path=[Content_Types].xml><?xml version="1.0" encoding="utf-8"?>
<Types xmlns="http://schemas.openxmlformats.org/package/2006/content-types">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C47" w:rsidRDefault="007F3C47" w:rsidP="007F3C47">
      <w:pPr>
        <w:pStyle w:val="normal0"/>
        <w:widowControl w:val="0"/>
        <w:pBdr>
          <w:top w:val="nil"/>
          <w:left w:val="nil"/>
          <w:bottom w:val="nil"/>
          <w:right w:val="nil"/>
          <w:between w:val="nil"/>
        </w:pBdr>
        <w:spacing w:after="0"/>
      </w:pPr>
      <w:r w:rsidRPr="00B1043F">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6" type="#_x0000_t96" style="position:absolute;margin-left:0;margin-top:0;width:50pt;height:50pt;z-index:251703296;visibility:hidden">
            <o:lock v:ext="edit" selection="t"/>
          </v:shape>
        </w:pic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SKRIPSI</w:t>
      </w:r>
      <w:r>
        <w:rPr>
          <w:noProof/>
          <w:lang w:val="en-US"/>
        </w:rPr>
        <w:drawing>
          <wp:anchor distT="0" distB="0" distL="114300" distR="114300" simplePos="0" relativeHeight="251660288" behindDoc="0" locked="0" layoutInCell="1" allowOverlap="1">
            <wp:simplePos x="0" y="0"/>
            <wp:positionH relativeFrom="column">
              <wp:posOffset>523875</wp:posOffset>
            </wp:positionH>
            <wp:positionV relativeFrom="paragraph">
              <wp:posOffset>0</wp:posOffset>
            </wp:positionV>
            <wp:extent cx="647700" cy="647700"/>
            <wp:effectExtent l="0" t="0" r="0" b="0"/>
            <wp:wrapNone/>
            <wp:docPr id="182"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5"/>
                    <a:srcRect/>
                    <a:stretch>
                      <a:fillRect/>
                    </a:stretch>
                  </pic:blipFill>
                  <pic:spPr>
                    <a:xfrm>
                      <a:off x="0" y="0"/>
                      <a:ext cx="647700" cy="647700"/>
                    </a:xfrm>
                    <a:prstGeom prst="rect">
                      <a:avLst/>
                    </a:prstGeom>
                    <a:ln/>
                  </pic:spPr>
                </pic:pic>
              </a:graphicData>
            </a:graphic>
          </wp:anchor>
        </w:drawing>
      </w:r>
    </w:p>
    <w:p w:rsidR="007F3C47" w:rsidRDefault="007F3C47" w:rsidP="007F3C47">
      <w:pPr>
        <w:pStyle w:val="normal0"/>
        <w:widowControl w:val="0"/>
        <w:pBdr>
          <w:top w:val="nil"/>
          <w:left w:val="nil"/>
          <w:bottom w:val="nil"/>
          <w:right w:val="nil"/>
          <w:between w:val="nil"/>
        </w:pBdr>
        <w:spacing w:after="0" w:line="240" w:lineRule="auto"/>
        <w:jc w:val="center"/>
      </w:pP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FAKTOR YANG BERHUBUNGAN DENGAN PENCEGAHAN PENINGKATAN GLUKOSA DARAH PUASA</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 PUSKESMAS PONTAP</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KOTA PALOPO</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TAHUN 2023</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41"/>
          <w:szCs w:val="41"/>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41"/>
          <w:szCs w:val="41"/>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41"/>
          <w:szCs w:val="41"/>
        </w:rPr>
      </w:pPr>
    </w:p>
    <w:p w:rsidR="007F3C47" w:rsidRDefault="007F3C47" w:rsidP="007F3C47">
      <w:pPr>
        <w:pStyle w:val="normal0"/>
        <w:spacing w:after="0" w:line="240" w:lineRule="auto"/>
        <w:ind w:right="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RAHMA</w:t>
      </w:r>
    </w:p>
    <w:p w:rsidR="007F3C47" w:rsidRDefault="007F3C47" w:rsidP="007F3C47">
      <w:pPr>
        <w:pStyle w:val="normal0"/>
        <w:spacing w:after="0" w:line="240" w:lineRule="auto"/>
        <w:ind w:right="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K.19.01.010</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3"/>
          <w:szCs w:val="13"/>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30"/>
          <w:szCs w:val="30"/>
        </w:rPr>
      </w:pPr>
    </w:p>
    <w:p w:rsidR="007F3C47" w:rsidRDefault="007F3C47" w:rsidP="007F3C47">
      <w:pPr>
        <w:pStyle w:val="normal0"/>
        <w:spacing w:after="0" w:line="240" w:lineRule="auto"/>
        <w:ind w:right="570"/>
        <w:jc w:val="center"/>
        <w:rPr>
          <w:rFonts w:ascii="Times New Roman" w:eastAsia="Times New Roman" w:hAnsi="Times New Roman" w:cs="Times New Roman"/>
          <w:b/>
          <w:color w:val="000000"/>
          <w:sz w:val="30"/>
          <w:szCs w:val="30"/>
        </w:rPr>
      </w:pPr>
      <w:r>
        <w:rPr>
          <w:noProof/>
          <w:lang w:val="en-US"/>
        </w:rPr>
        <w:drawing>
          <wp:anchor distT="0" distB="0" distL="0" distR="0" simplePos="0" relativeHeight="251661312" behindDoc="1" locked="0" layoutInCell="1" allowOverlap="1">
            <wp:simplePos x="0" y="0"/>
            <wp:positionH relativeFrom="column">
              <wp:posOffset>1731503</wp:posOffset>
            </wp:positionH>
            <wp:positionV relativeFrom="paragraph">
              <wp:posOffset>201911</wp:posOffset>
            </wp:positionV>
            <wp:extent cx="1800000" cy="1799360"/>
            <wp:effectExtent l="0" t="0" r="0" b="0"/>
            <wp:wrapNone/>
            <wp:docPr id="198" name="image28.jpg" descr="C:\Users\User\AppData\Local\Microsoft\Windows\INetCache\Content.Word\IMG-20201022-WA0005.jpg"/>
            <wp:cNvGraphicFramePr/>
            <a:graphic xmlns:a="http://schemas.openxmlformats.org/drawingml/2006/main">
              <a:graphicData uri="http://schemas.openxmlformats.org/drawingml/2006/picture">
                <pic:pic xmlns:pic="http://schemas.openxmlformats.org/drawingml/2006/picture">
                  <pic:nvPicPr>
                    <pic:cNvPr id="0" name="image28.jpg" descr="C:\Users\User\AppData\Local\Microsoft\Windows\INetCache\Content.Word\IMG-20201022-WA0005.jpg"/>
                    <pic:cNvPicPr preferRelativeResize="0"/>
                  </pic:nvPicPr>
                  <pic:blipFill>
                    <a:blip r:embed="rId6"/>
                    <a:srcRect r="-49"/>
                    <a:stretch>
                      <a:fillRect/>
                    </a:stretch>
                  </pic:blipFill>
                  <pic:spPr>
                    <a:xfrm>
                      <a:off x="0" y="0"/>
                      <a:ext cx="1800000" cy="1799360"/>
                    </a:xfrm>
                    <a:prstGeom prst="rect">
                      <a:avLst/>
                    </a:prstGeom>
                    <a:ln/>
                  </pic:spPr>
                </pic:pic>
              </a:graphicData>
            </a:graphic>
          </wp:anchor>
        </w:drawing>
      </w:r>
    </w:p>
    <w:p w:rsidR="007F3C47" w:rsidRDefault="007F3C47" w:rsidP="007F3C47">
      <w:pPr>
        <w:pStyle w:val="normal0"/>
        <w:spacing w:after="0" w:line="240" w:lineRule="auto"/>
        <w:ind w:right="570"/>
        <w:jc w:val="center"/>
        <w:rPr>
          <w:rFonts w:ascii="Times New Roman" w:eastAsia="Times New Roman" w:hAnsi="Times New Roman" w:cs="Times New Roman"/>
          <w:i/>
          <w:sz w:val="24"/>
          <w:szCs w:val="24"/>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PROGRAM STUDI SARJANA KEPERAWATAN</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FAKULTAS KESEHATAN</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UNIVERSITAS MEGA BUANA PALOPO</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sectPr w:rsidR="007F3C47">
          <w:footerReference w:type="default" r:id="rId7"/>
          <w:pgSz w:w="11910" w:h="16840"/>
          <w:pgMar w:top="2268" w:right="1701" w:bottom="1701" w:left="2268" w:header="2278" w:footer="720" w:gutter="0"/>
          <w:pgNumType w:start="1"/>
          <w:cols w:space="720"/>
        </w:sectPr>
      </w:pPr>
      <w:r>
        <w:rPr>
          <w:rFonts w:ascii="Times New Roman" w:eastAsia="Times New Roman" w:hAnsi="Times New Roman" w:cs="Times New Roman"/>
          <w:b/>
          <w:color w:val="000000"/>
          <w:sz w:val="28"/>
          <w:szCs w:val="28"/>
        </w:rPr>
        <w:lastRenderedPageBreak/>
        <w:t>TAHUN 2023</w:t>
      </w:r>
    </w:p>
    <w:p w:rsidR="007F3C47" w:rsidRDefault="007F3C47" w:rsidP="007F3C47">
      <w:pPr>
        <w:pStyle w:val="normal0"/>
        <w:widowControl w:val="0"/>
        <w:pBdr>
          <w:top w:val="nil"/>
          <w:left w:val="nil"/>
          <w:bottom w:val="nil"/>
          <w:right w:val="nil"/>
          <w:between w:val="nil"/>
        </w:pBdr>
        <w:tabs>
          <w:tab w:val="left" w:pos="3261"/>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SKRIPSI</w:t>
      </w:r>
    </w:p>
    <w:p w:rsidR="007F3C47" w:rsidRDefault="007F3C47" w:rsidP="007F3C47">
      <w:pPr>
        <w:pStyle w:val="normal0"/>
        <w:widowControl w:val="0"/>
        <w:pBdr>
          <w:top w:val="nil"/>
          <w:left w:val="nil"/>
          <w:bottom w:val="nil"/>
          <w:right w:val="nil"/>
          <w:between w:val="nil"/>
        </w:pBdr>
        <w:tabs>
          <w:tab w:val="left" w:pos="3261"/>
        </w:tabs>
        <w:spacing w:after="0" w:line="240" w:lineRule="auto"/>
        <w:jc w:val="center"/>
        <w:rPr>
          <w:rFonts w:ascii="Times New Roman" w:eastAsia="Times New Roman" w:hAnsi="Times New Roman" w:cs="Times New Roman"/>
          <w:b/>
          <w:color w:val="000000"/>
          <w:sz w:val="28"/>
          <w:szCs w:val="28"/>
        </w:rPr>
      </w:pP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FAKTOR YANG BERHUBUNGAN DENGAN PENCEGAHAN PENINGKATAN GLUKOSA DARAH PUASA</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DI PUSKESMAS PONTAP </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KOTA PALOPO</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TAHUN 2023</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30"/>
          <w:szCs w:val="3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41"/>
          <w:szCs w:val="41"/>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41"/>
          <w:szCs w:val="41"/>
        </w:rPr>
      </w:pPr>
    </w:p>
    <w:p w:rsidR="007F3C47" w:rsidRDefault="007F3C47" w:rsidP="007F3C47">
      <w:pPr>
        <w:pStyle w:val="normal0"/>
        <w:ind w:right="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RAHMA</w:t>
      </w:r>
    </w:p>
    <w:p w:rsidR="007F3C47" w:rsidRDefault="007F3C47" w:rsidP="007F3C47">
      <w:pPr>
        <w:pStyle w:val="normal0"/>
        <w:ind w:right="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K.19.01.010</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13"/>
          <w:szCs w:val="13"/>
        </w:rPr>
      </w:pPr>
      <w:r>
        <w:rPr>
          <w:noProof/>
          <w:lang w:val="en-US"/>
        </w:rPr>
        <w:drawing>
          <wp:anchor distT="0" distB="0" distL="0" distR="0" simplePos="0" relativeHeight="251662336" behindDoc="0" locked="0" layoutInCell="1" allowOverlap="1">
            <wp:simplePos x="0" y="0"/>
            <wp:positionH relativeFrom="column">
              <wp:posOffset>1620520</wp:posOffset>
            </wp:positionH>
            <wp:positionV relativeFrom="paragraph">
              <wp:posOffset>120824</wp:posOffset>
            </wp:positionV>
            <wp:extent cx="1798828" cy="1800225"/>
            <wp:effectExtent l="0" t="0" r="0" b="0"/>
            <wp:wrapTopAndBottom distT="0" distB="0"/>
            <wp:docPr id="1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798828" cy="1800225"/>
                    </a:xfrm>
                    <a:prstGeom prst="rect">
                      <a:avLst/>
                    </a:prstGeom>
                    <a:ln/>
                  </pic:spPr>
                </pic:pic>
              </a:graphicData>
            </a:graphic>
          </wp:anchor>
        </w:drawing>
      </w:r>
    </w:p>
    <w:p w:rsidR="007F3C47" w:rsidRDefault="007F3C47" w:rsidP="007F3C47">
      <w:pPr>
        <w:pStyle w:val="normal0"/>
        <w:ind w:left="1134" w:right="570"/>
        <w:jc w:val="center"/>
        <w:rPr>
          <w:rFonts w:ascii="Times New Roman" w:eastAsia="Times New Roman" w:hAnsi="Times New Roman" w:cs="Times New Roman"/>
          <w:i/>
          <w:sz w:val="24"/>
          <w:szCs w:val="24"/>
        </w:rPr>
      </w:pPr>
    </w:p>
    <w:p w:rsidR="007F3C47" w:rsidRDefault="007F3C47" w:rsidP="007F3C47">
      <w:pPr>
        <w:pStyle w:val="normal0"/>
        <w:ind w:left="1134" w:right="570"/>
        <w:jc w:val="center"/>
        <w:rPr>
          <w:rFonts w:ascii="Times New Roman" w:eastAsia="Times New Roman" w:hAnsi="Times New Roman" w:cs="Times New Roman"/>
          <w:i/>
        </w:rPr>
      </w:pPr>
      <w:r>
        <w:rPr>
          <w:rFonts w:ascii="Times New Roman" w:eastAsia="Times New Roman" w:hAnsi="Times New Roman" w:cs="Times New Roman"/>
          <w:i/>
        </w:rPr>
        <w:t>Skripsi ini Diajukan Sebagai Salah Satu Syarat Untuk Memperoleh Gelar Sarjana Keperawatan</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PROGRAM STUDI SARJANA KEPERAWATAN</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FAKULTAS KESEHATAN</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UNIVERSITAS MEGA BUANA PALOPO</w:t>
      </w:r>
    </w:p>
    <w:p w:rsidR="007F3C47" w:rsidRDefault="007F3C47" w:rsidP="007F3C47">
      <w:pPr>
        <w:pStyle w:val="Heading1"/>
        <w:ind w:right="3" w:firstLine="20"/>
        <w:sectPr w:rsidR="007F3C47">
          <w:headerReference w:type="default" r:id="rId9"/>
          <w:footerReference w:type="default" r:id="rId10"/>
          <w:type w:val="continuous"/>
          <w:pgSz w:w="11910" w:h="16840"/>
          <w:pgMar w:top="2268" w:right="1701" w:bottom="1701" w:left="2268" w:header="708" w:footer="708" w:gutter="0"/>
          <w:pgNumType w:start="1"/>
          <w:cols w:space="720"/>
        </w:sectPr>
      </w:pPr>
      <w:r>
        <w:t>TAHUN 2023</w:t>
      </w:r>
    </w:p>
    <w:p w:rsidR="007F3C47" w:rsidRDefault="007F3C47" w:rsidP="007F3C47">
      <w:pPr>
        <w:pStyle w:val="Heading1"/>
        <w:ind w:right="3" w:firstLine="20"/>
      </w:pPr>
      <w:r>
        <w:lastRenderedPageBreak/>
        <w:t>PERNYATAAN SIAP UJIAN SKRIPSI</w:t>
      </w:r>
      <w:r>
        <w:rPr>
          <w:noProof/>
          <w:lang w:val="en-US"/>
        </w:rPr>
        <w:drawing>
          <wp:anchor distT="0" distB="0" distL="114300" distR="114300" simplePos="0" relativeHeight="251663360" behindDoc="0" locked="0" layoutInCell="1" allowOverlap="1">
            <wp:simplePos x="0" y="0"/>
            <wp:positionH relativeFrom="column">
              <wp:posOffset>-1440179</wp:posOffset>
            </wp:positionH>
            <wp:positionV relativeFrom="paragraph">
              <wp:posOffset>-1440179</wp:posOffset>
            </wp:positionV>
            <wp:extent cx="7529499" cy="10553247"/>
            <wp:effectExtent l="0" t="0" r="0" b="0"/>
            <wp:wrapNone/>
            <wp:docPr id="210"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1"/>
                    <a:srcRect/>
                    <a:stretch>
                      <a:fillRect/>
                    </a:stretch>
                  </pic:blipFill>
                  <pic:spPr>
                    <a:xfrm>
                      <a:off x="0" y="0"/>
                      <a:ext cx="7529499" cy="10553247"/>
                    </a:xfrm>
                    <a:prstGeom prst="rect">
                      <a:avLst/>
                    </a:prstGeom>
                    <a:ln/>
                  </pic:spPr>
                </pic:pic>
              </a:graphicData>
            </a:graphic>
          </wp:anchor>
        </w:drawing>
      </w:r>
    </w:p>
    <w:p w:rsidR="007F3C47" w:rsidRDefault="007F3C47" w:rsidP="007F3C47">
      <w:pPr>
        <w:pStyle w:val="normal0"/>
        <w:tabs>
          <w:tab w:val="left" w:pos="426"/>
          <w:tab w:val="left" w:pos="709"/>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FAKTOR YANG BERHUBUNGAN DENGAN PENCEGAHAN </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PENINGKATAN GLUKOSA DARAH PUASA </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DI PUSKESMAS PONTAP </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KOTA PALOPO </w:t>
      </w:r>
    </w:p>
    <w:p w:rsidR="007F3C47" w:rsidRDefault="007F3C47" w:rsidP="007F3C47">
      <w:pPr>
        <w:pStyle w:val="normal0"/>
        <w:tabs>
          <w:tab w:val="left" w:pos="426"/>
          <w:tab w:val="left" w:pos="70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TAHUN 2023</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9"/>
          <w:szCs w:val="29"/>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bookmarkStart w:id="0" w:name="bookmark=id.2wxhth8cwvaz" w:colFirst="0" w:colLast="0"/>
      <w:bookmarkEnd w:id="0"/>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RAHMA</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K.19.01.010</w:t>
      </w:r>
    </w:p>
    <w:p w:rsidR="007F3C47" w:rsidRDefault="007F3C47" w:rsidP="007F3C47">
      <w:pPr>
        <w:pStyle w:val="normal0"/>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noProof/>
          <w:lang w:val="en-US"/>
        </w:rPr>
        <w:drawing>
          <wp:anchor distT="0" distB="0" distL="0" distR="0" simplePos="0" relativeHeight="251664384" behindDoc="1" locked="0" layoutInCell="1" allowOverlap="1">
            <wp:simplePos x="0" y="0"/>
            <wp:positionH relativeFrom="column">
              <wp:posOffset>1267479</wp:posOffset>
            </wp:positionH>
            <wp:positionV relativeFrom="paragraph">
              <wp:posOffset>150239</wp:posOffset>
            </wp:positionV>
            <wp:extent cx="2556000" cy="2510252"/>
            <wp:effectExtent l="0" t="0" r="0" b="0"/>
            <wp:wrapNone/>
            <wp:docPr id="18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2556000" cy="2510252"/>
                    </a:xfrm>
                    <a:prstGeom prst="rect">
                      <a:avLst/>
                    </a:prstGeom>
                    <a:ln/>
                  </pic:spPr>
                </pic:pic>
              </a:graphicData>
            </a:graphic>
          </wp:anchor>
        </w:drawing>
      </w:r>
    </w:p>
    <w:p w:rsidR="007F3C47" w:rsidRDefault="007F3C47" w:rsidP="007F3C47">
      <w:pPr>
        <w:pStyle w:val="normal0"/>
        <w:spacing w:line="360" w:lineRule="auto"/>
        <w:jc w:val="center"/>
        <w:rPr>
          <w:rFonts w:ascii="Times New Roman" w:eastAsia="Times New Roman" w:hAnsi="Times New Roman" w:cs="Times New Roman"/>
          <w:sz w:val="28"/>
          <w:szCs w:val="28"/>
        </w:rPr>
      </w:pP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Skripsi  telah disetujui oleh tim pembimbing untuk dapat diujikan dihadapan Tim Penguji Skripsi</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Palopo, 07 Juli 2023</w:t>
      </w:r>
    </w:p>
    <w:p w:rsidR="007F3C47" w:rsidRDefault="007F3C47" w:rsidP="007F3C47">
      <w:pPr>
        <w:pStyle w:val="normal0"/>
        <w:widowControl w:val="0"/>
        <w:pBdr>
          <w:top w:val="nil"/>
          <w:left w:val="nil"/>
          <w:bottom w:val="nil"/>
          <w:right w:val="nil"/>
          <w:between w:val="nil"/>
        </w:pBdr>
        <w:spacing w:after="0" w:line="240" w:lineRule="auto"/>
        <w:ind w:right="28"/>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right="28"/>
        <w:jc w:val="center"/>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right="2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 pembimbing</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9"/>
          <w:szCs w:val="29"/>
        </w:rPr>
      </w:pPr>
    </w:p>
    <w:p w:rsidR="007F3C47" w:rsidRDefault="007F3C47" w:rsidP="007F3C47">
      <w:pPr>
        <w:pStyle w:val="normal0"/>
        <w:widowControl w:val="0"/>
        <w:pBdr>
          <w:top w:val="nil"/>
          <w:left w:val="nil"/>
          <w:bottom w:val="nil"/>
          <w:right w:val="nil"/>
          <w:between w:val="nil"/>
        </w:pBdr>
        <w:tabs>
          <w:tab w:val="left" w:pos="551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Pembimbing Utama                                Pembimbing Pendamping</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tabs>
          <w:tab w:val="center" w:pos="3912"/>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ab/>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tabs>
          <w:tab w:val="left" w:pos="4678"/>
          <w:tab w:val="left" w:pos="4844"/>
        </w:tabs>
        <w:spacing w:after="0" w:line="240" w:lineRule="auto"/>
        <w:ind w:left="403"/>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Fadli, S.Kep., Ns.,M.Kep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Seprinus Patoding, S.Kep., Ns.,M.Kes</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sectPr w:rsidR="007F3C47">
          <w:footerReference w:type="default" r:id="rId13"/>
          <w:pgSz w:w="11910" w:h="16840"/>
          <w:pgMar w:top="2268" w:right="1701" w:bottom="1701" w:left="2268" w:header="708" w:footer="708" w:gutter="0"/>
          <w:pgNumType w:start="2"/>
          <w:cols w:space="720"/>
        </w:sectPr>
      </w:pPr>
      <w:r>
        <w:rPr>
          <w:rFonts w:ascii="Times New Roman" w:eastAsia="Times New Roman" w:hAnsi="Times New Roman" w:cs="Times New Roman"/>
          <w:color w:val="000000"/>
          <w:sz w:val="26"/>
          <w:szCs w:val="26"/>
        </w:rPr>
        <w:t xml:space="preserve">          NIDN. 0909018808                  NIDN. 0926099202                          </w:t>
      </w:r>
    </w:p>
    <w:p w:rsidR="007F3C47" w:rsidRDefault="007F3C47" w:rsidP="007F3C47">
      <w:pPr>
        <w:pStyle w:val="Heading1"/>
        <w:spacing w:line="240" w:lineRule="auto"/>
        <w:ind w:right="28" w:firstLine="20"/>
      </w:pPr>
      <w:bookmarkStart w:id="1" w:name="_heading=h.30j0zll" w:colFirst="0" w:colLast="0"/>
      <w:bookmarkEnd w:id="1"/>
      <w:r>
        <w:lastRenderedPageBreak/>
        <w:t>PERNYATAAN PERSETUJUAN</w:t>
      </w:r>
      <w:r>
        <w:rPr>
          <w:noProof/>
          <w:lang w:val="en-US"/>
        </w:rPr>
        <w:drawing>
          <wp:anchor distT="0" distB="0" distL="114300" distR="114300" simplePos="0" relativeHeight="251665408" behindDoc="0" locked="0" layoutInCell="1" allowOverlap="1">
            <wp:simplePos x="0" y="0"/>
            <wp:positionH relativeFrom="column">
              <wp:posOffset>-1459229</wp:posOffset>
            </wp:positionH>
            <wp:positionV relativeFrom="paragraph">
              <wp:posOffset>-1497329</wp:posOffset>
            </wp:positionV>
            <wp:extent cx="7560000" cy="10686437"/>
            <wp:effectExtent l="0" t="0" r="0" b="0"/>
            <wp:wrapNone/>
            <wp:docPr id="18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7560000" cy="10686437"/>
                    </a:xfrm>
                    <a:prstGeom prst="rect">
                      <a:avLst/>
                    </a:prstGeom>
                    <a:ln/>
                  </pic:spPr>
                </pic:pic>
              </a:graphicData>
            </a:graphic>
          </wp:anchor>
        </w:drawing>
      </w:r>
    </w:p>
    <w:p w:rsidR="007F3C47" w:rsidRDefault="007F3C47" w:rsidP="007F3C47">
      <w:pPr>
        <w:pStyle w:val="Heading1"/>
        <w:spacing w:line="240" w:lineRule="auto"/>
        <w:ind w:right="28" w:firstLine="20"/>
        <w:rPr>
          <w:sz w:val="24"/>
          <w:szCs w:val="24"/>
        </w:rPr>
      </w:pPr>
    </w:p>
    <w:p w:rsidR="007F3C47" w:rsidRDefault="007F3C47" w:rsidP="007F3C47">
      <w:pPr>
        <w:pStyle w:val="normal0"/>
        <w:tabs>
          <w:tab w:val="left" w:pos="426"/>
          <w:tab w:val="left" w:pos="709"/>
        </w:tabs>
        <w:spacing w:after="0" w:line="240" w:lineRule="auto"/>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FAKTOR YANG BERHUBUNGAN DENGAN PENCEGAHAN PENINGKATAN GLUKOSA DARAH PUASA</w:t>
      </w:r>
    </w:p>
    <w:p w:rsidR="007F3C47" w:rsidRDefault="007F3C47" w:rsidP="007F3C47">
      <w:pPr>
        <w:pStyle w:val="normal0"/>
        <w:tabs>
          <w:tab w:val="left" w:pos="426"/>
          <w:tab w:val="left" w:pos="709"/>
        </w:tabs>
        <w:spacing w:after="0" w:line="240" w:lineRule="auto"/>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DI PUSKESMAS PONTAP </w:t>
      </w:r>
    </w:p>
    <w:p w:rsidR="007F3C47" w:rsidRDefault="007F3C47" w:rsidP="007F3C47">
      <w:pPr>
        <w:pStyle w:val="normal0"/>
        <w:tabs>
          <w:tab w:val="left" w:pos="426"/>
          <w:tab w:val="left" w:pos="709"/>
        </w:tabs>
        <w:spacing w:after="0" w:line="240" w:lineRule="auto"/>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KOTA PALOPO</w:t>
      </w:r>
    </w:p>
    <w:p w:rsidR="007F3C47" w:rsidRDefault="007F3C47" w:rsidP="007F3C47">
      <w:pPr>
        <w:pStyle w:val="normal0"/>
        <w:tabs>
          <w:tab w:val="left" w:pos="426"/>
          <w:tab w:val="left" w:pos="709"/>
        </w:tabs>
        <w:spacing w:after="0" w:line="240" w:lineRule="auto"/>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TAHUN 2023</w:t>
      </w:r>
    </w:p>
    <w:p w:rsidR="007F3C47" w:rsidRDefault="007F3C47" w:rsidP="007F3C47">
      <w:pPr>
        <w:pStyle w:val="normal0"/>
        <w:spacing w:line="360" w:lineRule="auto"/>
        <w:jc w:val="center"/>
        <w:rPr>
          <w:rFonts w:ascii="Times New Roman" w:eastAsia="Times New Roman" w:hAnsi="Times New Roman" w:cs="Times New Roman"/>
          <w:sz w:val="24"/>
          <w:szCs w:val="24"/>
        </w:rPr>
      </w:pPr>
    </w:p>
    <w:p w:rsidR="007F3C47" w:rsidRDefault="007F3C47" w:rsidP="007F3C47">
      <w:pPr>
        <w:pStyle w:val="norm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RAHMA</w:t>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K.19.01.010</w:t>
      </w:r>
      <w:r>
        <w:rPr>
          <w:noProof/>
          <w:lang w:val="en-US"/>
        </w:rPr>
        <w:drawing>
          <wp:anchor distT="0" distB="0" distL="0" distR="0" simplePos="0" relativeHeight="251666432" behindDoc="1" locked="0" layoutInCell="1" allowOverlap="1">
            <wp:simplePos x="0" y="0"/>
            <wp:positionH relativeFrom="column">
              <wp:posOffset>1237615</wp:posOffset>
            </wp:positionH>
            <wp:positionV relativeFrom="paragraph">
              <wp:posOffset>307340</wp:posOffset>
            </wp:positionV>
            <wp:extent cx="2519045" cy="2524760"/>
            <wp:effectExtent l="0" t="0" r="0" b="0"/>
            <wp:wrapNone/>
            <wp:docPr id="183" name="image3.png" descr="D:\Pictures\SAVE_20200901_060343-768x768.jpg"/>
            <wp:cNvGraphicFramePr/>
            <a:graphic xmlns:a="http://schemas.openxmlformats.org/drawingml/2006/main">
              <a:graphicData uri="http://schemas.openxmlformats.org/drawingml/2006/picture">
                <pic:pic xmlns:pic="http://schemas.openxmlformats.org/drawingml/2006/picture">
                  <pic:nvPicPr>
                    <pic:cNvPr id="0" name="image3.png" descr="D:\Pictures\SAVE_20200901_060343-768x768.jpg"/>
                    <pic:cNvPicPr preferRelativeResize="0"/>
                  </pic:nvPicPr>
                  <pic:blipFill>
                    <a:blip r:embed="rId15"/>
                    <a:srcRect/>
                    <a:stretch>
                      <a:fillRect/>
                    </a:stretch>
                  </pic:blipFill>
                  <pic:spPr>
                    <a:xfrm>
                      <a:off x="0" y="0"/>
                      <a:ext cx="2519045" cy="2524760"/>
                    </a:xfrm>
                    <a:prstGeom prst="rect">
                      <a:avLst/>
                    </a:prstGeom>
                    <a:ln/>
                  </pic:spPr>
                </pic:pic>
              </a:graphicData>
            </a:graphic>
          </wp:anchor>
        </w:drawing>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Skripsi ini telah dipertahankan dihadapan Tim Penguji Skripsi dan disetujui untuk diperbanyak sebagai salah satu syarat untuk mendapatkan gelar sarjana Keperawatan Universitas Mega Buana Palopo.</w:t>
      </w:r>
    </w:p>
    <w:p w:rsidR="007F3C47" w:rsidRDefault="007F3C47" w:rsidP="007F3C47">
      <w:pPr>
        <w:pStyle w:val="normal0"/>
        <w:spacing w:line="360" w:lineRule="auto"/>
        <w:jc w:val="center"/>
        <w:rPr>
          <w:rFonts w:ascii="Times New Roman" w:eastAsia="Times New Roman" w:hAnsi="Times New Roman" w:cs="Times New Roman"/>
          <w:sz w:val="24"/>
          <w:szCs w:val="24"/>
        </w:rPr>
      </w:pPr>
    </w:p>
    <w:p w:rsidR="007F3C47" w:rsidRDefault="007F3C47" w:rsidP="007F3C47">
      <w:pPr>
        <w:pStyle w:val="normal0"/>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Palopo, 07 Juli 2023</w:t>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 Pembimbing</w:t>
      </w:r>
    </w:p>
    <w:p w:rsidR="007F3C47" w:rsidRDefault="007F3C47" w:rsidP="007F3C47">
      <w:pPr>
        <w:pStyle w:val="normal0"/>
        <w:spacing w:line="360" w:lineRule="auto"/>
        <w:jc w:val="center"/>
        <w:rPr>
          <w:rFonts w:ascii="Times New Roman" w:eastAsia="Times New Roman" w:hAnsi="Times New Roman" w:cs="Times New Roman"/>
          <w:sz w:val="24"/>
          <w:szCs w:val="24"/>
        </w:rPr>
      </w:pPr>
    </w:p>
    <w:p w:rsidR="007F3C47" w:rsidRDefault="007F3C47" w:rsidP="007F3C47">
      <w:pPr>
        <w:pStyle w:val="normal0"/>
        <w:widowControl w:val="0"/>
        <w:pBdr>
          <w:top w:val="nil"/>
          <w:left w:val="nil"/>
          <w:bottom w:val="nil"/>
          <w:right w:val="nil"/>
          <w:between w:val="nil"/>
        </w:pBdr>
        <w:tabs>
          <w:tab w:val="left" w:pos="551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Pembimbing Utama                                  Pembimbing Pendamping</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7F3C47" w:rsidRDefault="007F3C47" w:rsidP="007F3C47">
      <w:pPr>
        <w:pStyle w:val="normal0"/>
        <w:widowControl w:val="0"/>
        <w:pBdr>
          <w:top w:val="nil"/>
          <w:left w:val="nil"/>
          <w:bottom w:val="nil"/>
          <w:right w:val="nil"/>
          <w:between w:val="nil"/>
        </w:pBdr>
        <w:tabs>
          <w:tab w:val="left" w:pos="4678"/>
          <w:tab w:val="left" w:pos="4844"/>
        </w:tabs>
        <w:spacing w:after="0" w:line="240" w:lineRule="auto"/>
        <w:ind w:left="40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Fadli, S.Kep., Ns.,M.Kep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Seprinus Patoding, S.Kep., Ns.,M.Kes</w:t>
      </w:r>
    </w:p>
    <w:p w:rsidR="007F3C47" w:rsidRDefault="007F3C47" w:rsidP="007F3C47">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NIDN. 0909018808</w:t>
      </w:r>
      <w:r>
        <w:rPr>
          <w:rFonts w:ascii="Times New Roman" w:eastAsia="Times New Roman" w:hAnsi="Times New Roman" w:cs="Times New Roman"/>
          <w:sz w:val="26"/>
          <w:szCs w:val="26"/>
        </w:rPr>
        <w:t xml:space="preserve">                           </w:t>
      </w:r>
      <w:r>
        <w:rPr>
          <w:rFonts w:ascii="Times New Roman" w:eastAsia="Times New Roman" w:hAnsi="Times New Roman" w:cs="Times New Roman"/>
          <w:sz w:val="24"/>
          <w:szCs w:val="24"/>
        </w:rPr>
        <w:t>NIDN. 0926099202</w:t>
      </w:r>
      <w:r>
        <w:rPr>
          <w:rFonts w:ascii="Times New Roman" w:eastAsia="Times New Roman" w:hAnsi="Times New Roman" w:cs="Times New Roman"/>
          <w:sz w:val="26"/>
          <w:szCs w:val="26"/>
        </w:rPr>
        <w:t xml:space="preserve">                      </w:t>
      </w:r>
    </w:p>
    <w:p w:rsidR="007F3C47" w:rsidRDefault="007F3C47" w:rsidP="007F3C47">
      <w:pPr>
        <w:pStyle w:val="normal0"/>
        <w:spacing w:line="240" w:lineRule="auto"/>
        <w:jc w:val="center"/>
        <w:rPr>
          <w:rFonts w:ascii="Times New Roman" w:eastAsia="Times New Roman" w:hAnsi="Times New Roman" w:cs="Times New Roman"/>
          <w:sz w:val="24"/>
          <w:szCs w:val="24"/>
        </w:rPr>
      </w:pPr>
    </w:p>
    <w:p w:rsidR="007F3C47" w:rsidRDefault="007F3C47" w:rsidP="007F3C47">
      <w:pPr>
        <w:pStyle w:val="normal0"/>
        <w:tabs>
          <w:tab w:val="left" w:pos="1545"/>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Mengetahui,</w:t>
      </w:r>
    </w:p>
    <w:p w:rsidR="007F3C47" w:rsidRDefault="007F3C47" w:rsidP="007F3C47">
      <w:pPr>
        <w:pStyle w:val="normal0"/>
        <w:tabs>
          <w:tab w:val="left" w:pos="1545"/>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 Program Studi Ilmu Keperawatan</w:t>
      </w:r>
    </w:p>
    <w:p w:rsidR="007F3C47" w:rsidRDefault="007F3C47" w:rsidP="007F3C47">
      <w:pPr>
        <w:pStyle w:val="normal0"/>
        <w:tabs>
          <w:tab w:val="left" w:pos="1545"/>
        </w:tabs>
        <w:spacing w:after="0" w:line="360" w:lineRule="auto"/>
        <w:rPr>
          <w:rFonts w:ascii="Times New Roman" w:eastAsia="Times New Roman" w:hAnsi="Times New Roman" w:cs="Times New Roman"/>
          <w:sz w:val="24"/>
          <w:szCs w:val="24"/>
        </w:rPr>
      </w:pPr>
    </w:p>
    <w:p w:rsidR="007F3C47" w:rsidRDefault="007F3C47" w:rsidP="007F3C47">
      <w:pPr>
        <w:pStyle w:val="normal0"/>
        <w:tabs>
          <w:tab w:val="left" w:pos="1545"/>
        </w:tabs>
        <w:spacing w:after="0" w:line="360" w:lineRule="auto"/>
        <w:rPr>
          <w:rFonts w:ascii="Times New Roman" w:eastAsia="Times New Roman" w:hAnsi="Times New Roman" w:cs="Times New Roman"/>
          <w:sz w:val="24"/>
          <w:szCs w:val="24"/>
        </w:rPr>
      </w:pPr>
    </w:p>
    <w:p w:rsidR="007F3C47" w:rsidRDefault="007F3C47" w:rsidP="007F3C47">
      <w:pPr>
        <w:pStyle w:val="normal0"/>
        <w:widowControl w:val="0"/>
        <w:pBdr>
          <w:top w:val="nil"/>
          <w:left w:val="nil"/>
          <w:bottom w:val="nil"/>
          <w:right w:val="nil"/>
          <w:between w:val="nil"/>
        </w:pBdr>
        <w:tabs>
          <w:tab w:val="left" w:pos="4678"/>
          <w:tab w:val="left" w:pos="4844"/>
        </w:tabs>
        <w:spacing w:after="0" w:line="240" w:lineRule="auto"/>
        <w:ind w:left="40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Seprinus Patoding, S.Kep., Ns.,M.Kes</w:t>
      </w:r>
    </w:p>
    <w:p w:rsidR="007F3C47" w:rsidRDefault="007F3C47" w:rsidP="007F3C47">
      <w:pPr>
        <w:pStyle w:val="normal0"/>
        <w:tabs>
          <w:tab w:val="left" w:pos="1545"/>
        </w:tabs>
        <w:spacing w:after="0" w:line="240" w:lineRule="auto"/>
        <w:rPr>
          <w:rFonts w:ascii="Times New Roman" w:eastAsia="Times New Roman" w:hAnsi="Times New Roman" w:cs="Times New Roman"/>
          <w:sz w:val="24"/>
          <w:szCs w:val="24"/>
        </w:rPr>
        <w:sectPr w:rsidR="007F3C47">
          <w:footerReference w:type="default" r:id="rId16"/>
          <w:pgSz w:w="11910" w:h="16840"/>
          <w:pgMar w:top="2268" w:right="1701" w:bottom="1701" w:left="2268" w:header="708" w:footer="708" w:gutter="0"/>
          <w:pgNumType w:start="3"/>
          <w:cols w:space="720"/>
        </w:sect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NIP. 092609922306</w:t>
      </w:r>
    </w:p>
    <w:p w:rsidR="007F3C47" w:rsidRDefault="007F3C47" w:rsidP="007F3C47">
      <w:pPr>
        <w:pStyle w:val="Heading1"/>
        <w:spacing w:line="240" w:lineRule="auto"/>
        <w:ind w:right="28" w:firstLine="20"/>
      </w:pPr>
      <w:bookmarkStart w:id="2" w:name="_heading=h.1fob9te" w:colFirst="0" w:colLast="0"/>
      <w:bookmarkEnd w:id="2"/>
      <w:r>
        <w:lastRenderedPageBreak/>
        <w:t>PENGESAHAN SKRIPSI</w:t>
      </w:r>
      <w:r>
        <w:rPr>
          <w:noProof/>
          <w:lang w:val="en-US"/>
        </w:rPr>
        <w:drawing>
          <wp:anchor distT="0" distB="0" distL="114300" distR="114300" simplePos="0" relativeHeight="251667456" behindDoc="0" locked="0" layoutInCell="1" allowOverlap="1">
            <wp:simplePos x="0" y="0"/>
            <wp:positionH relativeFrom="column">
              <wp:posOffset>-1363979</wp:posOffset>
            </wp:positionH>
            <wp:positionV relativeFrom="paragraph">
              <wp:posOffset>-1421129</wp:posOffset>
            </wp:positionV>
            <wp:extent cx="7554595" cy="10648950"/>
            <wp:effectExtent l="0" t="0" r="0" b="0"/>
            <wp:wrapNone/>
            <wp:docPr id="19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7554595" cy="10648950"/>
                    </a:xfrm>
                    <a:prstGeom prst="rect">
                      <a:avLst/>
                    </a:prstGeom>
                    <a:ln/>
                  </pic:spPr>
                </pic:pic>
              </a:graphicData>
            </a:graphic>
          </wp:anchor>
        </w:drawing>
      </w:r>
    </w:p>
    <w:p w:rsidR="007F3C47" w:rsidRDefault="007F3C47" w:rsidP="007F3C47">
      <w:pPr>
        <w:pStyle w:val="Heading1"/>
        <w:spacing w:line="240" w:lineRule="auto"/>
        <w:ind w:right="28" w:firstLine="20"/>
      </w:pPr>
    </w:p>
    <w:p w:rsidR="007F3C47" w:rsidRDefault="007F3C47" w:rsidP="007F3C47">
      <w:pPr>
        <w:pStyle w:val="normal0"/>
        <w:tabs>
          <w:tab w:val="left" w:pos="426"/>
          <w:tab w:val="left" w:pos="709"/>
        </w:tabs>
        <w:spacing w:after="0"/>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FAKTOR YANG BERHUBUNGAN DENGAN PENCEGAHAN PENINGKATAN GLUKOSA DARAH PUASA</w:t>
      </w:r>
    </w:p>
    <w:p w:rsidR="007F3C47" w:rsidRDefault="007F3C47" w:rsidP="007F3C47">
      <w:pPr>
        <w:pStyle w:val="normal0"/>
        <w:tabs>
          <w:tab w:val="left" w:pos="426"/>
          <w:tab w:val="left" w:pos="709"/>
        </w:tabs>
        <w:spacing w:after="0"/>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DI PUSKESMAS PONTAP </w:t>
      </w:r>
    </w:p>
    <w:p w:rsidR="007F3C47" w:rsidRDefault="007F3C47" w:rsidP="007F3C47">
      <w:pPr>
        <w:pStyle w:val="normal0"/>
        <w:tabs>
          <w:tab w:val="left" w:pos="426"/>
          <w:tab w:val="left" w:pos="709"/>
        </w:tabs>
        <w:spacing w:after="0"/>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KOTA PALOPO</w:t>
      </w:r>
    </w:p>
    <w:p w:rsidR="007F3C47" w:rsidRDefault="007F3C47" w:rsidP="007F3C47">
      <w:pPr>
        <w:pStyle w:val="normal0"/>
        <w:tabs>
          <w:tab w:val="left" w:pos="426"/>
          <w:tab w:val="left" w:pos="709"/>
        </w:tabs>
        <w:spacing w:after="0"/>
        <w:ind w:right="2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TAHUN 2023</w:t>
      </w:r>
    </w:p>
    <w:p w:rsidR="007F3C47" w:rsidRDefault="007F3C47" w:rsidP="007F3C47">
      <w:pPr>
        <w:pStyle w:val="normal0"/>
        <w:tabs>
          <w:tab w:val="left" w:pos="426"/>
          <w:tab w:val="left" w:pos="709"/>
        </w:tabs>
        <w:spacing w:after="0"/>
        <w:jc w:val="center"/>
        <w:rPr>
          <w:rFonts w:ascii="Times New Roman" w:eastAsia="Times New Roman" w:hAnsi="Times New Roman" w:cs="Times New Roman"/>
          <w:b/>
          <w:sz w:val="28"/>
          <w:szCs w:val="28"/>
        </w:rPr>
      </w:pPr>
    </w:p>
    <w:p w:rsidR="007F3C47" w:rsidRDefault="007F3C47" w:rsidP="007F3C47">
      <w:pPr>
        <w:pStyle w:val="norm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RAHMA</w:t>
      </w:r>
    </w:p>
    <w:p w:rsidR="007F3C47" w:rsidRDefault="007F3C47" w:rsidP="007F3C47">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K.19.01.010</w:t>
      </w:r>
      <w:r>
        <w:rPr>
          <w:noProof/>
          <w:lang w:val="en-US"/>
        </w:rPr>
        <w:drawing>
          <wp:anchor distT="0" distB="0" distL="0" distR="0" simplePos="0" relativeHeight="251668480" behindDoc="1" locked="0" layoutInCell="1" allowOverlap="1">
            <wp:simplePos x="0" y="0"/>
            <wp:positionH relativeFrom="column">
              <wp:posOffset>1267478</wp:posOffset>
            </wp:positionH>
            <wp:positionV relativeFrom="paragraph">
              <wp:posOffset>345079</wp:posOffset>
            </wp:positionV>
            <wp:extent cx="2524191" cy="2524835"/>
            <wp:effectExtent l="0" t="0" r="0" b="0"/>
            <wp:wrapNone/>
            <wp:docPr id="191" name="image3.png" descr="D:\Pictures\SAVE_20200901_060343-768x768.jpg"/>
            <wp:cNvGraphicFramePr/>
            <a:graphic xmlns:a="http://schemas.openxmlformats.org/drawingml/2006/main">
              <a:graphicData uri="http://schemas.openxmlformats.org/drawingml/2006/picture">
                <pic:pic xmlns:pic="http://schemas.openxmlformats.org/drawingml/2006/picture">
                  <pic:nvPicPr>
                    <pic:cNvPr id="0" name="image3.png" descr="D:\Pictures\SAVE_20200901_060343-768x768.jpg"/>
                    <pic:cNvPicPr preferRelativeResize="0"/>
                  </pic:nvPicPr>
                  <pic:blipFill>
                    <a:blip r:embed="rId15"/>
                    <a:srcRect/>
                    <a:stretch>
                      <a:fillRect/>
                    </a:stretch>
                  </pic:blipFill>
                  <pic:spPr>
                    <a:xfrm>
                      <a:off x="0" y="0"/>
                      <a:ext cx="2524191" cy="2524835"/>
                    </a:xfrm>
                    <a:prstGeom prst="rect">
                      <a:avLst/>
                    </a:prstGeom>
                    <a:ln/>
                  </pic:spPr>
                </pic:pic>
              </a:graphicData>
            </a:graphic>
          </wp:anchor>
        </w:drawing>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Telah dipertahankan di depan Tim Penguji pada tanggal 07 bulan Juli 2023 dinyatakan telah memenuhi syarat untuk diterima sebagai salah satu syarat untuk mendapatkan gelar Sarjana Keperawatan Universitas Mega Buana Palopo.</w:t>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 Penguji</w:t>
      </w:r>
    </w:p>
    <w:p w:rsidR="007F3C47" w:rsidRDefault="007F3C47" w:rsidP="007F3C47">
      <w:pPr>
        <w:pStyle w:val="normal0"/>
        <w:tabs>
          <w:tab w:val="left" w:pos="2694"/>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Pembimbing Utama            : Fadli, S.kep.,Ns.,M.kep                          (</w:t>
      </w:r>
      <w:r>
        <w:rPr>
          <w:rFonts w:ascii="Times New Roman" w:eastAsia="Times New Roman" w:hAnsi="Times New Roman" w:cs="Times New Roman"/>
          <w:color w:val="FFFFFF"/>
          <w:sz w:val="24"/>
          <w:szCs w:val="24"/>
        </w:rPr>
        <w:t>...............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F3C47" w:rsidRDefault="007F3C47" w:rsidP="007F3C47">
      <w:pPr>
        <w:pStyle w:val="norm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Pembimbing Pendamping  : Seprinus Patoding, S.Kep., Ns.,M.Kes   (</w:t>
      </w:r>
      <w:r>
        <w:rPr>
          <w:rFonts w:ascii="Times New Roman" w:eastAsia="Times New Roman" w:hAnsi="Times New Roman" w:cs="Times New Roman"/>
          <w:color w:val="FFFFFF"/>
          <w:sz w:val="24"/>
          <w:szCs w:val="24"/>
        </w:rPr>
        <w:t>..........   ......</w:t>
      </w:r>
      <w:r>
        <w:rPr>
          <w:rFonts w:ascii="Times New Roman" w:eastAsia="Times New Roman" w:hAnsi="Times New Roman" w:cs="Times New Roman"/>
          <w:sz w:val="24"/>
          <w:szCs w:val="24"/>
        </w:rPr>
        <w:t>)</w:t>
      </w:r>
    </w:p>
    <w:p w:rsidR="007F3C47" w:rsidRDefault="007F3C47" w:rsidP="007F3C47">
      <w:pPr>
        <w:pStyle w:val="normal0"/>
        <w:spacing w:after="0" w:line="480" w:lineRule="auto"/>
        <w:rPr>
          <w:rFonts w:ascii="Times New Roman" w:eastAsia="Times New Roman" w:hAnsi="Times New Roman" w:cs="Times New Roman"/>
          <w:sz w:val="24"/>
          <w:szCs w:val="24"/>
        </w:rPr>
      </w:pPr>
    </w:p>
    <w:p w:rsidR="007F3C47" w:rsidRDefault="007F3C47" w:rsidP="007F3C47">
      <w:pPr>
        <w:pStyle w:val="norm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Penguji                                : Lindriani S.Kep.,Ns.,M.Kes</w:t>
      </w:r>
      <w:r>
        <w:rPr>
          <w:rFonts w:ascii="Times New Roman" w:eastAsia="Times New Roman" w:hAnsi="Times New Roman" w:cs="Times New Roman"/>
          <w:sz w:val="24"/>
          <w:szCs w:val="24"/>
        </w:rPr>
        <w:tab/>
        <w:t xml:space="preserve">               (</w:t>
      </w:r>
      <w:r>
        <w:rPr>
          <w:rFonts w:ascii="Times New Roman" w:eastAsia="Times New Roman" w:hAnsi="Times New Roman" w:cs="Times New Roman"/>
          <w:color w:val="FFFFFF"/>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F3C47" w:rsidRDefault="007F3C47" w:rsidP="007F3C47">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Palopo,07 Juli 2023</w:t>
      </w:r>
    </w:p>
    <w:p w:rsidR="007F3C47" w:rsidRDefault="007F3C47" w:rsidP="007F3C47">
      <w:pPr>
        <w:pStyle w:val="normal0"/>
        <w:tabs>
          <w:tab w:val="center" w:pos="3969"/>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Ketua Prodi Studi</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Dekan Fakultas</w:t>
      </w:r>
    </w:p>
    <w:p w:rsidR="007F3C47" w:rsidRDefault="007F3C47" w:rsidP="007F3C47">
      <w:pPr>
        <w:pStyle w:val="normal0"/>
        <w:spacing w:line="240" w:lineRule="auto"/>
        <w:rPr>
          <w:rFonts w:ascii="Times New Roman" w:eastAsia="Times New Roman" w:hAnsi="Times New Roman" w:cs="Times New Roman"/>
          <w:sz w:val="24"/>
          <w:szCs w:val="24"/>
        </w:rPr>
      </w:pPr>
    </w:p>
    <w:p w:rsidR="007F3C47" w:rsidRDefault="007F3C47" w:rsidP="007F3C47">
      <w:pPr>
        <w:pStyle w:val="normal0"/>
        <w:spacing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Seprinus Patoding, S.Kep.,Ns.,M.Kes</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u w:val="single"/>
        </w:rPr>
        <w:t>Yuniar Dwi Yanti, S.ST.,M.Keb</w:t>
      </w:r>
    </w:p>
    <w:p w:rsidR="007F3C47" w:rsidRDefault="007F3C47" w:rsidP="007F3C47">
      <w:pPr>
        <w:pStyle w:val="normal0"/>
        <w:tabs>
          <w:tab w:val="left" w:pos="154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NIP:092609922306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NIP. 091306881304</w:t>
      </w:r>
    </w:p>
    <w:p w:rsidR="007F3C47" w:rsidRDefault="007F3C47" w:rsidP="007F3C47">
      <w:pPr>
        <w:pStyle w:val="normal0"/>
        <w:rPr>
          <w:rFonts w:ascii="Times New Roman" w:eastAsia="Times New Roman" w:hAnsi="Times New Roman" w:cs="Times New Roman"/>
          <w:b/>
          <w:sz w:val="28"/>
          <w:szCs w:val="28"/>
        </w:rPr>
        <w:sectPr w:rsidR="007F3C47">
          <w:pgSz w:w="11910" w:h="16840"/>
          <w:pgMar w:top="2268" w:right="1701" w:bottom="1701" w:left="2268" w:header="708" w:footer="708" w:gutter="0"/>
          <w:pgNumType w:start="4"/>
          <w:cols w:space="720"/>
        </w:sectPr>
      </w:pPr>
    </w:p>
    <w:p w:rsidR="007F3C47" w:rsidRDefault="007F3C47" w:rsidP="007F3C47">
      <w:pPr>
        <w:pStyle w:val="norm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PERNYATAAN KEASLIAN</w:t>
      </w:r>
    </w:p>
    <w:p w:rsidR="007F3C47" w:rsidRDefault="007F3C47" w:rsidP="007F3C47">
      <w:pPr>
        <w:pStyle w:val="normal0"/>
        <w:spacing w:line="240" w:lineRule="auto"/>
        <w:rPr>
          <w:rFonts w:ascii="Times New Roman" w:eastAsia="Times New Roman" w:hAnsi="Times New Roman" w:cs="Times New Roman"/>
          <w:sz w:val="24"/>
          <w:szCs w:val="24"/>
        </w:rPr>
      </w:pP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Yang bertanda tangan di bawah ini :</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Rahma</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K.19.01.010</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t>: S1 Ilmu Keperawatan</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Menyatakan dengan sesungguhnya, bahwa skripsi saya yang berjudul</w:t>
      </w:r>
    </w:p>
    <w:p w:rsidR="007F3C47" w:rsidRDefault="007F3C47" w:rsidP="007F3C47">
      <w:pPr>
        <w:pStyle w:val="normal0"/>
        <w:spacing w:line="240" w:lineRule="auto"/>
        <w:jc w:val="both"/>
        <w:rPr>
          <w:rFonts w:ascii="Times New Roman" w:eastAsia="Times New Roman" w:hAnsi="Times New Roman" w:cs="Times New Roman"/>
          <w:sz w:val="24"/>
          <w:szCs w:val="24"/>
        </w:rPr>
      </w:pP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Faktor Yang Berhubungan Dengan Pencegahan Peningkatan </w:t>
      </w: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Glukosa Darah Puasa Di Puskesmas Pontap</w:t>
      </w: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Kota Palopo Tahun 2023</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Adalah benar-benar karya tulisan saya sendiri, bukan merupakan hasil karya orang lain, dalam skripsi ini tidak ada terdapat karya yang pernah diajukan untuk memperoleh gelar kesarjanaan di suatu perguruan tinggi dan sepanjang sepengetahuan saya tidak terdapat karya atau pendapat yang pernah ditulis atau diterbitkan oleh orang lain, kecuali secara tertulis diacu dan disitasi dalam naskah skripsi serta dituliskan dalam daftar pustaka.</w:t>
      </w:r>
    </w:p>
    <w:p w:rsidR="007F3C47" w:rsidRDefault="007F3C47" w:rsidP="007F3C47">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Apabila dikemudian hari terbukti atau dapat dibuktikan bahwa Sebagian atau keseluruhan isi skripsi ini hasil karya orang lain, maka saya bersedia menerima sanksi atau perbuatan tersebut.</w:t>
      </w:r>
    </w:p>
    <w:p w:rsidR="007F3C47" w:rsidRDefault="007F3C47" w:rsidP="007F3C47">
      <w:pPr>
        <w:pStyle w:val="normal0"/>
        <w:spacing w:line="240" w:lineRule="auto"/>
        <w:rPr>
          <w:rFonts w:ascii="Times New Roman" w:eastAsia="Times New Roman" w:hAnsi="Times New Roman" w:cs="Times New Roman"/>
          <w:sz w:val="24"/>
          <w:szCs w:val="24"/>
        </w:rPr>
      </w:pPr>
    </w:p>
    <w:p w:rsidR="007F3C47" w:rsidRDefault="007F3C47" w:rsidP="007F3C47">
      <w:pPr>
        <w:pStyle w:val="normal0"/>
        <w:spacing w:line="240" w:lineRule="auto"/>
        <w:rPr>
          <w:rFonts w:ascii="Times New Roman" w:eastAsia="Times New Roman" w:hAnsi="Times New Roman" w:cs="Times New Roman"/>
          <w:sz w:val="24"/>
          <w:szCs w:val="24"/>
        </w:rPr>
      </w:pPr>
    </w:p>
    <w:p w:rsidR="007F3C47" w:rsidRDefault="007F3C47" w:rsidP="007F3C47">
      <w:pPr>
        <w:pStyle w:val="normal0"/>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Palopo, 07 Juli 2023</w:t>
      </w:r>
    </w:p>
    <w:p w:rsidR="007F3C47" w:rsidRDefault="007F3C47" w:rsidP="007F3C47">
      <w:pPr>
        <w:pStyle w:val="normal0"/>
        <w:spacing w:line="240" w:lineRule="auto"/>
        <w:jc w:val="right"/>
        <w:rPr>
          <w:rFonts w:ascii="Times New Roman" w:eastAsia="Times New Roman" w:hAnsi="Times New Roman" w:cs="Times New Roman"/>
          <w:sz w:val="24"/>
          <w:szCs w:val="24"/>
        </w:rPr>
      </w:pPr>
    </w:p>
    <w:p w:rsidR="007F3C47" w:rsidRDefault="007F3C47" w:rsidP="007F3C47">
      <w:pPr>
        <w:pStyle w:val="normal0"/>
        <w:spacing w:line="240" w:lineRule="auto"/>
        <w:jc w:val="right"/>
        <w:rPr>
          <w:rFonts w:ascii="Times New Roman" w:eastAsia="Times New Roman" w:hAnsi="Times New Roman" w:cs="Times New Roman"/>
          <w:sz w:val="24"/>
          <w:szCs w:val="24"/>
        </w:rPr>
      </w:pPr>
    </w:p>
    <w:p w:rsidR="007F3C47" w:rsidRDefault="007F3C47" w:rsidP="007F3C47">
      <w:pPr>
        <w:pStyle w:val="normal0"/>
        <w:spacing w:line="240" w:lineRule="auto"/>
        <w:ind w:left="5040"/>
        <w:jc w:val="center"/>
        <w:rPr>
          <w:rFonts w:ascii="Times New Roman" w:eastAsia="Times New Roman" w:hAnsi="Times New Roman" w:cs="Times New Roman"/>
          <w:sz w:val="24"/>
          <w:szCs w:val="24"/>
        </w:rPr>
        <w:sectPr w:rsidR="007F3C47">
          <w:footerReference w:type="default" r:id="rId18"/>
          <w:pgSz w:w="11910" w:h="16840"/>
          <w:pgMar w:top="2268" w:right="1701" w:bottom="1701" w:left="2268" w:header="708" w:footer="708" w:gutter="0"/>
          <w:pgNumType w:start="5"/>
          <w:cols w:space="720"/>
        </w:sectPr>
      </w:pPr>
      <w:r>
        <w:rPr>
          <w:rFonts w:ascii="Times New Roman" w:eastAsia="Times New Roman" w:hAnsi="Times New Roman" w:cs="Times New Roman"/>
          <w:sz w:val="24"/>
          <w:szCs w:val="24"/>
        </w:rPr>
        <w:t xml:space="preserve">     Rahma</w:t>
      </w:r>
    </w:p>
    <w:p w:rsidR="007F3C47" w:rsidRDefault="007F3C47" w:rsidP="007F3C47">
      <w:pPr>
        <w:pStyle w:val="normal0"/>
        <w:tabs>
          <w:tab w:val="left" w:pos="709"/>
        </w:tabs>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ABSTRAK</w:t>
      </w: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Faktor Yang Berhubungan Dengan Pencegahan Peningkatan</w:t>
      </w: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Glukosa Darah Puasa Di Puskesmas Pontap</w:t>
      </w: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Kota Palopo Tahun 2023”</w:t>
      </w:r>
    </w:p>
    <w:p w:rsidR="007F3C47" w:rsidRDefault="007F3C47" w:rsidP="007F3C47">
      <w:pPr>
        <w:pStyle w:val="normal0"/>
        <w:tabs>
          <w:tab w:val="left" w:pos="426"/>
          <w:tab w:val="left" w:pos="709"/>
        </w:tabs>
        <w:spacing w:after="0"/>
        <w:jc w:val="both"/>
        <w:rPr>
          <w:rFonts w:ascii="Times New Roman" w:eastAsia="Times New Roman" w:hAnsi="Times New Roman" w:cs="Times New Roman"/>
          <w:sz w:val="24"/>
          <w:szCs w:val="24"/>
        </w:rPr>
      </w:pPr>
    </w:p>
    <w:p w:rsidR="007F3C47" w:rsidRDefault="007F3C47" w:rsidP="007F3C47">
      <w:pPr>
        <w:pStyle w:val="normal0"/>
        <w:tabs>
          <w:tab w:val="left" w:pos="426"/>
          <w:tab w:val="left" w:pos="709"/>
        </w:tabs>
        <w:spacing w:after="0"/>
        <w:jc w:val="both"/>
        <w:rPr>
          <w:rFonts w:ascii="Times New Roman" w:eastAsia="Times New Roman" w:hAnsi="Times New Roman" w:cs="Times New Roman"/>
          <w:sz w:val="24"/>
          <w:szCs w:val="24"/>
        </w:rPr>
      </w:pPr>
    </w:p>
    <w:p w:rsidR="007F3C47" w:rsidRDefault="007F3C47" w:rsidP="007F3C47">
      <w:pPr>
        <w:pStyle w:val="normal0"/>
        <w:tabs>
          <w:tab w:val="left" w:pos="426"/>
          <w:tab w:val="left" w:pos="709"/>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Rahma</w:t>
      </w:r>
    </w:p>
    <w:p w:rsidR="007F3C47" w:rsidRDefault="007F3C47" w:rsidP="007F3C47">
      <w:pPr>
        <w:pStyle w:val="normal0"/>
        <w:tabs>
          <w:tab w:val="left" w:pos="426"/>
          <w:tab w:val="left" w:pos="709"/>
        </w:tabs>
        <w:spacing w:after="0"/>
        <w:jc w:val="both"/>
        <w:rPr>
          <w:rFonts w:ascii="Times New Roman" w:eastAsia="Times New Roman" w:hAnsi="Times New Roman" w:cs="Times New Roman"/>
          <w:sz w:val="24"/>
          <w:szCs w:val="24"/>
        </w:rPr>
      </w:pPr>
    </w:p>
    <w:p w:rsidR="007F3C47" w:rsidRDefault="007F3C47" w:rsidP="007F3C47">
      <w:pPr>
        <w:pStyle w:val="normal0"/>
        <w:tabs>
          <w:tab w:val="left" w:pos="220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Latar Belakang :</w:t>
      </w:r>
      <w:r>
        <w:rPr>
          <w:rFonts w:ascii="Times New Roman" w:eastAsia="Times New Roman" w:hAnsi="Times New Roman" w:cs="Times New Roman"/>
          <w:sz w:val="24"/>
          <w:szCs w:val="24"/>
        </w:rPr>
        <w:t xml:space="preserve"> Kadar glukosa darah merupakan parameter yang menunjukkan keadaan hiperglikemia dan hipoglikemia. Ketika gula darah tinggi terjadi, kemampuan untuk mensekresi insulin menjadi lemah, sehingga mengurangi produksi insulin. </w:t>
      </w:r>
      <w:r>
        <w:rPr>
          <w:rFonts w:ascii="Times New Roman" w:eastAsia="Times New Roman" w:hAnsi="Times New Roman" w:cs="Times New Roman"/>
          <w:b/>
          <w:sz w:val="24"/>
          <w:szCs w:val="24"/>
        </w:rPr>
        <w:t>Tujuan:</w:t>
      </w:r>
      <w:r>
        <w:rPr>
          <w:rFonts w:ascii="Times New Roman" w:eastAsia="Times New Roman" w:hAnsi="Times New Roman" w:cs="Times New Roman"/>
          <w:sz w:val="24"/>
          <w:szCs w:val="24"/>
        </w:rPr>
        <w:t xml:space="preserve"> untuk mengetahui faktor yang berhubungan  dengan pencegahan peningkatan glukosa darah puasa pada pasien diabetes melitus Di Puskesmas Pontap Kota Palopo. </w:t>
      </w:r>
      <w:r>
        <w:rPr>
          <w:rFonts w:ascii="Times New Roman" w:eastAsia="Times New Roman" w:hAnsi="Times New Roman" w:cs="Times New Roman"/>
          <w:b/>
          <w:sz w:val="24"/>
          <w:szCs w:val="24"/>
        </w:rPr>
        <w:t>Metode :</w:t>
      </w:r>
      <w:r>
        <w:rPr>
          <w:rFonts w:ascii="Times New Roman" w:eastAsia="Times New Roman" w:hAnsi="Times New Roman" w:cs="Times New Roman"/>
          <w:sz w:val="24"/>
          <w:szCs w:val="24"/>
        </w:rPr>
        <w:t xml:space="preserve"> penelitian ini menggunakan metode </w:t>
      </w:r>
      <w:r>
        <w:rPr>
          <w:rFonts w:ascii="Times New Roman" w:eastAsia="Times New Roman" w:hAnsi="Times New Roman" w:cs="Times New Roman"/>
          <w:i/>
          <w:sz w:val="24"/>
          <w:szCs w:val="24"/>
        </w:rPr>
        <w:t>survei analitik</w:t>
      </w:r>
      <w:r>
        <w:rPr>
          <w:rFonts w:ascii="Times New Roman" w:eastAsia="Times New Roman" w:hAnsi="Times New Roman" w:cs="Times New Roman"/>
          <w:sz w:val="24"/>
          <w:szCs w:val="24"/>
        </w:rPr>
        <w:t xml:space="preserve"> dengan pendekatan </w:t>
      </w:r>
      <w:r>
        <w:rPr>
          <w:rFonts w:ascii="Times New Roman" w:eastAsia="Times New Roman" w:hAnsi="Times New Roman" w:cs="Times New Roman"/>
          <w:i/>
          <w:sz w:val="24"/>
          <w:szCs w:val="24"/>
        </w:rPr>
        <w:t xml:space="preserve">cross sectional, </w:t>
      </w:r>
      <w:r>
        <w:rPr>
          <w:rFonts w:ascii="Times New Roman" w:eastAsia="Times New Roman" w:hAnsi="Times New Roman" w:cs="Times New Roman"/>
          <w:sz w:val="24"/>
          <w:szCs w:val="24"/>
        </w:rPr>
        <w:t xml:space="preserve">populasi dalam penelitian ini adalah seluruh masyarakat yang mengalami Diabetes Melitus yang datang di Puskesmas Pontap dan jumlah sampel sebanyak 56 orang. Analisa dalam penelitian ini menggunakan uji </w:t>
      </w:r>
      <w:r>
        <w:rPr>
          <w:rFonts w:ascii="Times New Roman" w:eastAsia="Times New Roman" w:hAnsi="Times New Roman" w:cs="Times New Roman"/>
          <w:i/>
          <w:sz w:val="24"/>
          <w:szCs w:val="24"/>
        </w:rPr>
        <w:t xml:space="preserve">chi square. </w:t>
      </w:r>
      <w:r>
        <w:rPr>
          <w:rFonts w:ascii="Times New Roman" w:eastAsia="Times New Roman" w:hAnsi="Times New Roman" w:cs="Times New Roman"/>
          <w:b/>
          <w:sz w:val="24"/>
          <w:szCs w:val="24"/>
        </w:rPr>
        <w:t>Hasil :</w:t>
      </w:r>
      <w:r>
        <w:rPr>
          <w:rFonts w:ascii="Times New Roman" w:eastAsia="Times New Roman" w:hAnsi="Times New Roman" w:cs="Times New Roman"/>
          <w:sz w:val="24"/>
          <w:szCs w:val="24"/>
        </w:rPr>
        <w:t xml:space="preserve"> ada hubungan antara pengetahuan dengan pencegahan peningkatan glukosa darah puasa ( </w:t>
      </w:r>
      <w:r>
        <w:rPr>
          <w:rFonts w:ascii="Times New Roman" w:eastAsia="Times New Roman" w:hAnsi="Times New Roman" w:cs="Times New Roman"/>
          <w:i/>
          <w:sz w:val="24"/>
          <w:szCs w:val="24"/>
        </w:rPr>
        <w:t xml:space="preserve">p value </w:t>
      </w:r>
      <w:r>
        <w:rPr>
          <w:rFonts w:ascii="Times New Roman" w:eastAsia="Times New Roman" w:hAnsi="Times New Roman" w:cs="Times New Roman"/>
          <w:sz w:val="24"/>
          <w:szCs w:val="24"/>
        </w:rPr>
        <w:t xml:space="preserve">0,001% &lt; α= 0.05). ada hubungan antara jenis kelamin dengan pencegahan peningkatan glukosa darah puasa ( </w:t>
      </w:r>
      <w:r>
        <w:rPr>
          <w:rFonts w:ascii="Times New Roman" w:eastAsia="Times New Roman" w:hAnsi="Times New Roman" w:cs="Times New Roman"/>
          <w:i/>
          <w:sz w:val="24"/>
          <w:szCs w:val="24"/>
        </w:rPr>
        <w:t>p value</w:t>
      </w:r>
      <w:r>
        <w:rPr>
          <w:rFonts w:ascii="Times New Roman" w:eastAsia="Times New Roman" w:hAnsi="Times New Roman" w:cs="Times New Roman"/>
          <w:sz w:val="24"/>
          <w:szCs w:val="24"/>
        </w:rPr>
        <w:t xml:space="preserve"> =,0,013%  &lt; α= 0.05). ada hubungan antara lama menderita dengan dengan pencegahan peningkatan glukosa darah puasa ( </w:t>
      </w:r>
      <w:r>
        <w:rPr>
          <w:rFonts w:ascii="Times New Roman" w:eastAsia="Times New Roman" w:hAnsi="Times New Roman" w:cs="Times New Roman"/>
          <w:i/>
          <w:sz w:val="24"/>
          <w:szCs w:val="24"/>
        </w:rPr>
        <w:t>p value</w:t>
      </w:r>
      <w:r>
        <w:rPr>
          <w:rFonts w:ascii="Times New Roman" w:eastAsia="Times New Roman" w:hAnsi="Times New Roman" w:cs="Times New Roman"/>
          <w:sz w:val="24"/>
          <w:szCs w:val="24"/>
        </w:rPr>
        <w:t xml:space="preserve"> Nilai ρ = 0,003&lt; α= 0.05). </w:t>
      </w:r>
      <w:r>
        <w:rPr>
          <w:rFonts w:ascii="Times New Roman" w:eastAsia="Times New Roman" w:hAnsi="Times New Roman" w:cs="Times New Roman"/>
          <w:b/>
          <w:sz w:val="24"/>
          <w:szCs w:val="24"/>
        </w:rPr>
        <w:t xml:space="preserve">Kesimpulan : </w:t>
      </w:r>
      <w:r>
        <w:rPr>
          <w:rFonts w:ascii="Times New Roman" w:eastAsia="Times New Roman" w:hAnsi="Times New Roman" w:cs="Times New Roman"/>
          <w:sz w:val="24"/>
          <w:szCs w:val="24"/>
        </w:rPr>
        <w:t>Ada hubungan pengetahuan dengan pencegahan peningkatan glukosa darah puasa di puskesmas pontap kota palopo. Ada hubungan jenis kelamin dengan dengan pencegahan peningkatan glukosa darah puasa di puskesmas pontap kota palopo. Ada hubungan lama menderita diabetes melitus  dengan pencegahan peningkatan glukosa darah puasa di puskesmas pontap kota palopo.</w:t>
      </w: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 :</w:t>
      </w:r>
      <w:r>
        <w:rPr>
          <w:rFonts w:ascii="Times New Roman" w:eastAsia="Times New Roman" w:hAnsi="Times New Roman" w:cs="Times New Roman"/>
          <w:sz w:val="24"/>
          <w:szCs w:val="24"/>
        </w:rPr>
        <w:t xml:space="preserve"> Glukosa darah puasa, Diabetes melitus, Pengetahuan, Jenis kelamin, Lama menderita</w:t>
      </w: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normal0"/>
        <w:tabs>
          <w:tab w:val="left" w:pos="426"/>
          <w:tab w:val="left" w:pos="709"/>
        </w:tabs>
        <w:spacing w:after="0"/>
        <w:jc w:val="both"/>
        <w:rPr>
          <w:rFonts w:ascii="Times New Roman" w:eastAsia="Times New Roman" w:hAnsi="Times New Roman" w:cs="Times New Roman"/>
          <w:i/>
          <w:sz w:val="24"/>
          <w:szCs w:val="24"/>
        </w:rPr>
        <w:sectPr w:rsidR="007F3C47">
          <w:footerReference w:type="default" r:id="rId19"/>
          <w:pgSz w:w="11910" w:h="16840"/>
          <w:pgMar w:top="2268" w:right="1701" w:bottom="1701" w:left="2268" w:header="708" w:footer="708" w:gutter="0"/>
          <w:pgNumType w:start="6"/>
          <w:cols w:space="720"/>
        </w:sectPr>
      </w:pPr>
      <w:r>
        <w:rPr>
          <w:rFonts w:ascii="Times New Roman" w:eastAsia="Times New Roman" w:hAnsi="Times New Roman" w:cs="Times New Roman"/>
          <w:sz w:val="24"/>
          <w:szCs w:val="24"/>
        </w:rPr>
        <w:t xml:space="preserve"> </w:t>
      </w:r>
    </w:p>
    <w:p w:rsidR="007F3C47" w:rsidRDefault="007F3C47" w:rsidP="007F3C47">
      <w:pPr>
        <w:pStyle w:val="Heading1"/>
        <w:tabs>
          <w:tab w:val="left" w:pos="6237"/>
        </w:tabs>
        <w:ind w:right="28" w:firstLine="20"/>
      </w:pPr>
      <w:r>
        <w:lastRenderedPageBreak/>
        <w:t>ABSTRACT</w:t>
      </w:r>
    </w:p>
    <w:p w:rsidR="007F3C47" w:rsidRDefault="007F3C47" w:rsidP="007F3C47">
      <w:pPr>
        <w:pStyle w:val="Heading1"/>
        <w:tabs>
          <w:tab w:val="left" w:pos="6237"/>
        </w:tabs>
        <w:spacing w:line="240" w:lineRule="auto"/>
        <w:ind w:right="28" w:firstLine="20"/>
        <w:rPr>
          <w:b w:val="0"/>
          <w:sz w:val="24"/>
          <w:szCs w:val="24"/>
        </w:rPr>
      </w:pPr>
      <w:r>
        <w:t>“</w:t>
      </w:r>
      <w:r>
        <w:rPr>
          <w:b w:val="0"/>
          <w:sz w:val="24"/>
          <w:szCs w:val="24"/>
        </w:rPr>
        <w:t>Factors Associated With Increased Prevention Fasting Blood Glucose At The Pontap Public Health Center In Palopo City In 2023”</w:t>
      </w:r>
    </w:p>
    <w:p w:rsidR="007F3C47" w:rsidRDefault="007F3C47" w:rsidP="007F3C47">
      <w:pPr>
        <w:pStyle w:val="Heading1"/>
        <w:tabs>
          <w:tab w:val="left" w:pos="6237"/>
        </w:tabs>
        <w:ind w:firstLine="20"/>
        <w:rPr>
          <w:b w:val="0"/>
          <w:sz w:val="24"/>
          <w:szCs w:val="24"/>
        </w:rPr>
      </w:pPr>
    </w:p>
    <w:p w:rsidR="007F3C47" w:rsidRDefault="007F3C47" w:rsidP="007F3C47">
      <w:pPr>
        <w:pStyle w:val="Heading1"/>
        <w:tabs>
          <w:tab w:val="left" w:pos="6237"/>
        </w:tabs>
        <w:ind w:right="28" w:firstLine="20"/>
        <w:rPr>
          <w:b w:val="0"/>
          <w:sz w:val="24"/>
          <w:szCs w:val="24"/>
        </w:rPr>
      </w:pPr>
      <w:r>
        <w:rPr>
          <w:b w:val="0"/>
          <w:sz w:val="24"/>
          <w:szCs w:val="24"/>
        </w:rPr>
        <w:t>Rahma</w:t>
      </w:r>
    </w:p>
    <w:p w:rsidR="007F3C47" w:rsidRDefault="007F3C47" w:rsidP="007F3C47">
      <w:pPr>
        <w:pStyle w:val="Heading1"/>
        <w:tabs>
          <w:tab w:val="left" w:pos="6237"/>
        </w:tabs>
        <w:ind w:firstLine="20"/>
        <w:rPr>
          <w:b w:val="0"/>
        </w:rPr>
      </w:pPr>
    </w:p>
    <w:p w:rsidR="007F3C47" w:rsidRDefault="007F3C47" w:rsidP="007F3C47">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Background:</w:t>
      </w:r>
      <w:r>
        <w:rPr>
          <w:rFonts w:ascii="Times New Roman" w:eastAsia="Times New Roman" w:hAnsi="Times New Roman" w:cs="Times New Roman"/>
          <w:sz w:val="24"/>
          <w:szCs w:val="24"/>
        </w:rPr>
        <w:t xml:space="preserve"> Blood glucose level is a parameter indicating hyperglycemia and hypoglycemia. When high blood sugar occurs, the ability to secrete insulin becomes weak, thereby reducing insulin production. </w:t>
      </w: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to determine the factors associated with the prevention of increased fasting blood glucose in patients with diabetes mellitus at the Pontap Health Center, Palopo City. Methods: this study used an analytic survey method with a cross-sectional approach, the population in this study were all people with Diabetes Mellitus who came to the Pontap Health Center and the total sample was 56 people. The analysis in this study uses the chi square test. </w:t>
      </w: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there is a relationship between knowledge and prevention of increased fasting blood glucose (p value 0.001% &lt; α = 0.05). There is a relationship between gender and prevention of increased fasting blood glucose (p value = 0.013% &lt; α = 0.05). There is a relationship between the duration of suffering and the prevention of increased fasting blood glucose (p value ρ = 0.003 &lt; α = 0.05</w:t>
      </w:r>
      <w:r>
        <w:rPr>
          <w:rFonts w:ascii="Times New Roman" w:eastAsia="Times New Roman" w:hAnsi="Times New Roman" w:cs="Times New Roman"/>
          <w:b/>
          <w:sz w:val="24"/>
          <w:szCs w:val="24"/>
        </w:rPr>
        <w:t>). Conclusion</w:t>
      </w:r>
      <w:r>
        <w:rPr>
          <w:rFonts w:ascii="Times New Roman" w:eastAsia="Times New Roman" w:hAnsi="Times New Roman" w:cs="Times New Roman"/>
          <w:sz w:val="24"/>
          <w:szCs w:val="24"/>
        </w:rPr>
        <w:t>: There is a relationship between knowledge and prevention of increased fasting blood glucose at the Pontap Health Center in Palopo City. There is a relationship between gender and the prevention of increased fasting blood glucose at the Pontap Health Center in Palopo City. There is a long-standing relationship with diabetes mellitus with the prevention of increased fasting blood glucose at the Pontap Health Center in Palopo City.</w:t>
      </w: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normal0"/>
        <w:spacing w:after="0"/>
        <w:jc w:val="both"/>
        <w:rPr>
          <w:rFonts w:ascii="Times New Roman" w:eastAsia="Times New Roman" w:hAnsi="Times New Roman" w:cs="Times New Roman"/>
          <w:sz w:val="24"/>
          <w:szCs w:val="24"/>
        </w:rPr>
      </w:pPr>
    </w:p>
    <w:p w:rsidR="007F3C47" w:rsidRDefault="007F3C47" w:rsidP="007F3C47">
      <w:pPr>
        <w:pStyle w:val="Heading1"/>
        <w:tabs>
          <w:tab w:val="left" w:pos="6237"/>
        </w:tabs>
        <w:ind w:firstLine="20"/>
        <w:jc w:val="left"/>
        <w:rPr>
          <w:b w:val="0"/>
        </w:rPr>
      </w:pPr>
      <w:r>
        <w:rPr>
          <w:sz w:val="24"/>
          <w:szCs w:val="24"/>
        </w:rPr>
        <w:t>Keywords: Fasting blood glucose, Diabetes mellitus, Knowledge, Gender, Suffering duration</w:t>
      </w:r>
    </w:p>
    <w:p w:rsidR="007F3C47" w:rsidRDefault="007F3C47" w:rsidP="007F3C47">
      <w:pPr>
        <w:pStyle w:val="Heading1"/>
        <w:tabs>
          <w:tab w:val="left" w:pos="6237"/>
        </w:tabs>
        <w:ind w:firstLine="20"/>
        <w:sectPr w:rsidR="007F3C47">
          <w:footerReference w:type="default" r:id="rId20"/>
          <w:pgSz w:w="11910" w:h="16840"/>
          <w:pgMar w:top="2268" w:right="1701" w:bottom="1701" w:left="2268" w:header="708" w:footer="708" w:gutter="0"/>
          <w:pgNumType w:start="7"/>
          <w:cols w:space="720"/>
        </w:sectPr>
      </w:pPr>
    </w:p>
    <w:p w:rsidR="007F3C47" w:rsidRDefault="007F3C47" w:rsidP="007F3C47">
      <w:pPr>
        <w:pStyle w:val="normal0"/>
        <w:tabs>
          <w:tab w:val="left" w:pos="709"/>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KATA PENGANTAR</w:t>
      </w:r>
    </w:p>
    <w:p w:rsidR="007F3C47" w:rsidRDefault="007F3C47" w:rsidP="007F3C47">
      <w:pPr>
        <w:pStyle w:val="normal0"/>
        <w:tabs>
          <w:tab w:val="left" w:pos="426"/>
          <w:tab w:val="left" w:pos="70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Puji syukur kehadirat Allah yang telah memberikan rahmat dan hidayah-Nya sehingga saya dapat menyelesaikan Skripsi yang berjudul “</w:t>
      </w:r>
      <w:r>
        <w:rPr>
          <w:rFonts w:ascii="Times New Roman" w:eastAsia="Times New Roman" w:hAnsi="Times New Roman" w:cs="Times New Roman"/>
          <w:b/>
          <w:sz w:val="24"/>
          <w:szCs w:val="24"/>
        </w:rPr>
        <w:t xml:space="preserve">Faktor Yang Berhubungan Pencegahan Peningkatan Glukosa Darah Puasa di Puskesmas Pontap Kota Palopo Tahun 2023 </w:t>
      </w:r>
      <w:r>
        <w:rPr>
          <w:rFonts w:ascii="Times New Roman" w:eastAsia="Times New Roman" w:hAnsi="Times New Roman" w:cs="Times New Roman"/>
          <w:color w:val="000000"/>
          <w:sz w:val="24"/>
          <w:szCs w:val="24"/>
        </w:rPr>
        <w:t xml:space="preserve">” ini tepat pada waktunya. Skripsi ini disusun untuk memenuhi salah satu syarat memperoleh gelar Sarjana Keperawatan pada Jurusan Ilmu Keperawatan di Universitas Mega Buana Palopo. </w:t>
      </w:r>
    </w:p>
    <w:p w:rsidR="007F3C47" w:rsidRDefault="007F3C47" w:rsidP="007F3C47">
      <w:pPr>
        <w:pStyle w:val="normal0"/>
        <w:spacing w:after="0" w:line="480" w:lineRule="auto"/>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 menyadari bahwa penyusunan skripsi ini jauh dari kesempurnaan disebabkan terbatasnya pengetahuan yang dimiliki oleh penulis oleh karena itu dengan rendah hati mengharapkan kritik dan saran yang membangun.</w:t>
      </w:r>
    </w:p>
    <w:p w:rsidR="007F3C47" w:rsidRDefault="007F3C47" w:rsidP="007F3C47">
      <w:pPr>
        <w:pStyle w:val="normal0"/>
        <w:spacing w:line="480" w:lineRule="auto"/>
        <w:ind w:right="117" w:firstLine="426"/>
        <w:jc w:val="both"/>
        <w:rPr>
          <w:rFonts w:ascii="Times New Roman" w:eastAsia="Times New Roman" w:hAnsi="Times New Roman" w:cs="Times New Roman"/>
        </w:rPr>
      </w:pPr>
      <w:r>
        <w:rPr>
          <w:rFonts w:ascii="Times New Roman" w:eastAsia="Times New Roman" w:hAnsi="Times New Roman" w:cs="Times New Roman"/>
        </w:rPr>
        <w:t>Dalam kesempatan ini penulis juga menyampaikan ucapan terima kasih  kepada yang terhormat:</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H. Rahim Munir Said, SP., MM selaku Pembina Yayasan Pendidikan Universitas Mega Buana.</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Ibu Dr. Hj. Nilawati Uly, S.Si., Apt., M.Kes selaku Rektor  Universitas Mega Buana </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Indra Amanah AN, SKM., MPH selaku Wakil Rektor I Bidang Akademik.</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Ibu Evawati Uly, S.Farm., Apt., MM selaku Wakil Rektor II Bidang Keuangan dan SDM</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Suwandi Nuh, SKM., MPH selaku Wakil Rektor III Kemahasiswaan, Alumni dan Kerjasama.</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Bapak Seprinus Patoding, S.Kep.,Ns.,M.Kep selaku Ketua Program Studi Jurusan Ilmu Keperawatan sekaligus Pembimbing kedua yang telah membimbing dan memberi saran sehingga skripsi ini menjadi lebih baik lagi.</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Fadli, S.Kep.,Ns.,M.Kep selaku pembimbing pertama telah memberikan bimbingan serta saran selama masa penyusunan proposal skripsi</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Ibu Ratnasari Iskandar S.Kep.,Ns.,M.Kes selaku pembimbing akademik </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Ibu Lindriani S.Kep.,Ns.,M.Kes selaku Penguji</w:t>
      </w:r>
    </w:p>
    <w:p w:rsidR="007F3C47" w:rsidRDefault="007F3C47" w:rsidP="007F3C47">
      <w:pPr>
        <w:pStyle w:val="normal0"/>
        <w:widowControl w:val="0"/>
        <w:numPr>
          <w:ilvl w:val="0"/>
          <w:numId w:val="6"/>
        </w:numPr>
        <w:tabs>
          <w:tab w:val="left" w:pos="948"/>
        </w:tabs>
        <w:spacing w:before="3" w:after="0" w:line="480" w:lineRule="auto"/>
        <w:ind w:righ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Seluruh Dosen Jurusan Ilmu Keperawatan Universitas Mega Buana Palopo yang telah membekali berbagai ilmu pengetahuan dan pengalamannya yang mendukung dalam penyusunan proposal skripsi ini.</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Dan Ibu Dosen Staf Universitas mega buana palopo</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Bapak Syamsir, SKM. MM selaku kepala Puskesmas Pontap</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Teristimewa untuk kedua orangtua saya, Ayahanda Sultan dan Ibunda Nurhaerati yang telah memberikan kasih sayangnya, perhatian, dan dukungan moril maupun materil tanpa henti bagi penulis serta menguatkan penulis dalam doa-doanya. Orangtua motivator terbesar saya untuk terus melangkah meraih mimpi-mimpi akan masa depan dengan orang tua yang sangat luar biasa.</w:t>
      </w:r>
    </w:p>
    <w:p w:rsidR="007F3C47" w:rsidRDefault="007F3C47" w:rsidP="007F3C47">
      <w:pPr>
        <w:pStyle w:val="normal0"/>
        <w:widowControl w:val="0"/>
        <w:numPr>
          <w:ilvl w:val="0"/>
          <w:numId w:val="6"/>
        </w:numPr>
        <w:tabs>
          <w:tab w:val="left" w:pos="948"/>
        </w:tabs>
        <w:spacing w:after="0" w:line="480" w:lineRule="auto"/>
        <w:ind w:right="119"/>
        <w:jc w:val="both"/>
        <w:rPr>
          <w:rFonts w:ascii="Times New Roman" w:eastAsia="Times New Roman" w:hAnsi="Times New Roman" w:cs="Times New Roman"/>
        </w:rPr>
      </w:pPr>
      <w:r>
        <w:rPr>
          <w:rFonts w:ascii="Times New Roman" w:eastAsia="Times New Roman" w:hAnsi="Times New Roman" w:cs="Times New Roman"/>
          <w:sz w:val="24"/>
          <w:szCs w:val="24"/>
        </w:rPr>
        <w:t>Saudara saya kepada kakak saya Suhenra terima kasih buat doa, perhatian, dukungan dan bantuannya.</w:t>
      </w:r>
    </w:p>
    <w:p w:rsidR="007F3C47" w:rsidRDefault="007F3C47" w:rsidP="007F3C47">
      <w:pPr>
        <w:pStyle w:val="normal0"/>
        <w:numPr>
          <w:ilvl w:val="0"/>
          <w:numId w:val="6"/>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Teman-Teman seperjuangan angkatan 2019 Universitas Mega Buana Palopo.</w:t>
      </w:r>
    </w:p>
    <w:p w:rsidR="007F3C47" w:rsidRDefault="007F3C47" w:rsidP="007F3C47">
      <w:pPr>
        <w:pStyle w:val="normal0"/>
        <w:shd w:val="clear" w:color="auto" w:fill="FFFFFF"/>
        <w:spacing w:after="240" w:line="480" w:lineRule="auto"/>
        <w:ind w:left="851"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menyadari, skripsi yang saya tulis ini masih jauh dari kata sempurna. Oleh karena itu, kritik dan saran yang membangun akan saya nantikan demi kesempurnaan skripsi ini.</w:t>
      </w:r>
    </w:p>
    <w:p w:rsidR="007F3C47" w:rsidRDefault="007F3C47" w:rsidP="007F3C47">
      <w:pPr>
        <w:pStyle w:val="normal0"/>
        <w:shd w:val="clear" w:color="auto" w:fill="FFFFFF"/>
        <w:spacing w:after="375" w:line="360" w:lineRule="auto"/>
        <w:jc w:val="right"/>
        <w:rPr>
          <w:rFonts w:ascii="Times New Roman" w:eastAsia="Times New Roman" w:hAnsi="Times New Roman" w:cs="Times New Roman"/>
          <w:b/>
          <w:color w:val="000000"/>
          <w:sz w:val="28"/>
          <w:szCs w:val="28"/>
        </w:rPr>
      </w:pPr>
    </w:p>
    <w:p w:rsidR="007F3C47" w:rsidRDefault="007F3C47" w:rsidP="007F3C47">
      <w:pPr>
        <w:pStyle w:val="normal0"/>
        <w:shd w:val="clear" w:color="auto" w:fill="FFFFFF"/>
        <w:spacing w:after="375"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Palopo, 06 Juli 2023</w:t>
      </w:r>
    </w:p>
    <w:p w:rsidR="007F3C47" w:rsidRDefault="007F3C47" w:rsidP="007F3C47">
      <w:pPr>
        <w:pStyle w:val="normal0"/>
        <w:shd w:val="clear" w:color="auto" w:fill="FFFFFF"/>
        <w:spacing w:after="375" w:line="360" w:lineRule="auto"/>
        <w:jc w:val="right"/>
        <w:rPr>
          <w:rFonts w:ascii="Times New Roman" w:eastAsia="Times New Roman" w:hAnsi="Times New Roman" w:cs="Times New Roman"/>
          <w:color w:val="000000"/>
          <w:sz w:val="24"/>
          <w:szCs w:val="24"/>
        </w:rPr>
      </w:pPr>
    </w:p>
    <w:p w:rsidR="007F3C47" w:rsidRDefault="007F3C47" w:rsidP="007F3C47">
      <w:pPr>
        <w:pStyle w:val="normal0"/>
        <w:tabs>
          <w:tab w:val="left" w:pos="0"/>
          <w:tab w:val="left" w:pos="284"/>
          <w:tab w:val="left" w:pos="7937"/>
        </w:tabs>
        <w:spacing w:line="360" w:lineRule="auto"/>
        <w:jc w:val="center"/>
        <w:rPr>
          <w:rFonts w:ascii="Times New Roman" w:eastAsia="Times New Roman" w:hAnsi="Times New Roman" w:cs="Times New Roman"/>
          <w:color w:val="000000"/>
          <w:sz w:val="24"/>
          <w:szCs w:val="24"/>
        </w:rPr>
        <w:sectPr w:rsidR="007F3C47">
          <w:footerReference w:type="default" r:id="rId21"/>
          <w:pgSz w:w="11910" w:h="16840"/>
          <w:pgMar w:top="2268" w:right="1701" w:bottom="1701" w:left="2268" w:header="708" w:footer="708" w:gutter="0"/>
          <w:pgNumType w:start="8"/>
          <w:cols w:space="720"/>
        </w:sectPr>
      </w:pPr>
      <w:r>
        <w:rPr>
          <w:rFonts w:ascii="Times New Roman" w:eastAsia="Times New Roman" w:hAnsi="Times New Roman" w:cs="Times New Roman"/>
          <w:color w:val="000000"/>
          <w:sz w:val="24"/>
          <w:szCs w:val="24"/>
        </w:rPr>
        <w:t xml:space="preserve">                                                                                               Rahma </w:t>
      </w:r>
    </w:p>
    <w:p w:rsidR="007F3C47" w:rsidRDefault="007F3C47" w:rsidP="007F3C47">
      <w:pPr>
        <w:pStyle w:val="Heading1"/>
        <w:ind w:left="1155"/>
      </w:pPr>
      <w:r>
        <w:lastRenderedPageBreak/>
        <w:t>DAFTAR ISI</w:t>
      </w:r>
    </w:p>
    <w:p w:rsidR="007F3C47" w:rsidRDefault="007F3C47" w:rsidP="007F3C47">
      <w:pPr>
        <w:pStyle w:val="Heading1"/>
        <w:ind w:left="1155"/>
      </w:pP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SAMPUL</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JUDUL</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PERNYATAAN SIAP UJIAN HASIL PENELITIAN</w:t>
      </w:r>
      <w:r>
        <w:rPr>
          <w:rFonts w:ascii="Times New Roman" w:eastAsia="Times New Roman" w:hAnsi="Times New Roman" w:cs="Times New Roman"/>
          <w:color w:val="000000"/>
          <w:sz w:val="24"/>
          <w:szCs w:val="24"/>
        </w:rPr>
        <w:tab/>
        <w:t xml:space="preserve">  ii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PERNYATAAN PERSETUJUAN</w:t>
      </w:r>
      <w:r>
        <w:rPr>
          <w:rFonts w:ascii="Times New Roman" w:eastAsia="Times New Roman" w:hAnsi="Times New Roman" w:cs="Times New Roman"/>
          <w:color w:val="000000"/>
          <w:sz w:val="24"/>
          <w:szCs w:val="24"/>
        </w:rPr>
        <w:tab/>
        <w:t xml:space="preserve">  iii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PENGESAHAN</w:t>
      </w:r>
      <w:r>
        <w:rPr>
          <w:rFonts w:ascii="Times New Roman" w:eastAsia="Times New Roman" w:hAnsi="Times New Roman" w:cs="Times New Roman"/>
          <w:color w:val="000000"/>
          <w:sz w:val="24"/>
          <w:szCs w:val="24"/>
        </w:rPr>
        <w:tab/>
        <w:t xml:space="preserve">  iv</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PERNYATAAN KEASLIAN</w:t>
      </w:r>
      <w:r>
        <w:rPr>
          <w:rFonts w:ascii="Times New Roman" w:eastAsia="Times New Roman" w:hAnsi="Times New Roman" w:cs="Times New Roman"/>
          <w:color w:val="000000"/>
          <w:sz w:val="24"/>
          <w:szCs w:val="24"/>
        </w:rPr>
        <w:tab/>
        <w:t xml:space="preserve">  v</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ABSTRAK</w:t>
      </w:r>
      <w:r>
        <w:rPr>
          <w:rFonts w:ascii="Times New Roman" w:eastAsia="Times New Roman" w:hAnsi="Times New Roman" w:cs="Times New Roman"/>
          <w:color w:val="000000"/>
          <w:sz w:val="24"/>
          <w:szCs w:val="24"/>
        </w:rPr>
        <w:tab/>
        <w:t xml:space="preserve">  vi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KATA PENGANTAR</w:t>
      </w:r>
      <w:r>
        <w:rPr>
          <w:rFonts w:ascii="Times New Roman" w:eastAsia="Times New Roman" w:hAnsi="Times New Roman" w:cs="Times New Roman"/>
          <w:color w:val="000000"/>
          <w:sz w:val="24"/>
          <w:szCs w:val="24"/>
        </w:rPr>
        <w:tab/>
        <w:t xml:space="preserve">  viii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DAFTAR ISI</w:t>
      </w:r>
      <w:r>
        <w:rPr>
          <w:rFonts w:ascii="Times New Roman" w:eastAsia="Times New Roman" w:hAnsi="Times New Roman" w:cs="Times New Roman"/>
          <w:color w:val="000000"/>
          <w:sz w:val="24"/>
          <w:szCs w:val="24"/>
        </w:rPr>
        <w:tab/>
        <w:t xml:space="preserve">  xi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DAFTAR TABEL</w:t>
      </w:r>
      <w:r>
        <w:rPr>
          <w:rFonts w:ascii="Times New Roman" w:eastAsia="Times New Roman" w:hAnsi="Times New Roman" w:cs="Times New Roman"/>
          <w:color w:val="000000"/>
          <w:sz w:val="24"/>
          <w:szCs w:val="24"/>
        </w:rPr>
        <w:tab/>
        <w:t xml:space="preserve">  xiii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DAFTAR GAMBAR</w:t>
      </w:r>
      <w:r>
        <w:rPr>
          <w:rFonts w:ascii="Times New Roman" w:eastAsia="Times New Roman" w:hAnsi="Times New Roman" w:cs="Times New Roman"/>
          <w:color w:val="000000"/>
          <w:sz w:val="24"/>
          <w:szCs w:val="24"/>
        </w:rPr>
        <w:tab/>
        <w:t xml:space="preserve">  xiv</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DAFTAR SINGKATAN</w:t>
      </w:r>
      <w:r>
        <w:rPr>
          <w:rFonts w:ascii="Times New Roman" w:eastAsia="Times New Roman" w:hAnsi="Times New Roman" w:cs="Times New Roman"/>
          <w:color w:val="000000"/>
          <w:sz w:val="24"/>
          <w:szCs w:val="24"/>
        </w:rPr>
        <w:tab/>
        <w:t xml:space="preserve">  xv</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DAFTAR LAMPIRAN</w:t>
      </w:r>
      <w:r>
        <w:rPr>
          <w:rFonts w:ascii="Times New Roman" w:eastAsia="Times New Roman" w:hAnsi="Times New Roman" w:cs="Times New Roman"/>
          <w:color w:val="000000"/>
          <w:sz w:val="24"/>
          <w:szCs w:val="24"/>
        </w:rPr>
        <w:tab/>
        <w:t xml:space="preserve">  xvi</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BAB I PENDAHULUAN</w:t>
      </w:r>
    </w:p>
    <w:p w:rsidR="007F3C47" w:rsidRDefault="007F3C47" w:rsidP="007F3C47">
      <w:pPr>
        <w:pStyle w:val="normal0"/>
        <w:widowControl w:val="0"/>
        <w:numPr>
          <w:ilvl w:val="0"/>
          <w:numId w:val="33"/>
        </w:numPr>
        <w:pBdr>
          <w:top w:val="nil"/>
          <w:left w:val="nil"/>
          <w:bottom w:val="nil"/>
          <w:right w:val="nil"/>
          <w:between w:val="nil"/>
        </w:pBdr>
        <w:tabs>
          <w:tab w:val="right" w:leader="dot" w:pos="7371"/>
        </w:tabs>
        <w:spacing w:after="0" w:line="360" w:lineRule="auto"/>
        <w:ind w:left="709"/>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Latar Belakang</w:t>
      </w:r>
      <w:r>
        <w:rPr>
          <w:rFonts w:ascii="Times New Roman" w:eastAsia="Times New Roman" w:hAnsi="Times New Roman" w:cs="Times New Roman"/>
          <w:color w:val="000000"/>
          <w:sz w:val="24"/>
          <w:szCs w:val="24"/>
        </w:rPr>
        <w:tab/>
        <w:t>1</w:t>
      </w:r>
    </w:p>
    <w:p w:rsidR="007F3C47" w:rsidRDefault="007F3C47" w:rsidP="007F3C47">
      <w:pPr>
        <w:pStyle w:val="normal0"/>
        <w:widowControl w:val="0"/>
        <w:numPr>
          <w:ilvl w:val="0"/>
          <w:numId w:val="33"/>
        </w:numPr>
        <w:pBdr>
          <w:top w:val="nil"/>
          <w:left w:val="nil"/>
          <w:bottom w:val="nil"/>
          <w:right w:val="nil"/>
          <w:between w:val="nil"/>
        </w:pBdr>
        <w:tabs>
          <w:tab w:val="right" w:leader="dot" w:pos="7371"/>
        </w:tabs>
        <w:spacing w:after="0" w:line="360" w:lineRule="auto"/>
        <w:ind w:left="709"/>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Rumusan Masalah</w:t>
      </w:r>
      <w:r>
        <w:rPr>
          <w:rFonts w:ascii="Times New Roman" w:eastAsia="Times New Roman" w:hAnsi="Times New Roman" w:cs="Times New Roman"/>
          <w:color w:val="000000"/>
          <w:sz w:val="24"/>
          <w:szCs w:val="24"/>
        </w:rPr>
        <w:tab/>
        <w:t>4</w:t>
      </w:r>
    </w:p>
    <w:p w:rsidR="007F3C47" w:rsidRDefault="007F3C47" w:rsidP="007F3C47">
      <w:pPr>
        <w:pStyle w:val="normal0"/>
        <w:widowControl w:val="0"/>
        <w:numPr>
          <w:ilvl w:val="0"/>
          <w:numId w:val="33"/>
        </w:numPr>
        <w:pBdr>
          <w:top w:val="nil"/>
          <w:left w:val="nil"/>
          <w:bottom w:val="nil"/>
          <w:right w:val="nil"/>
          <w:between w:val="nil"/>
        </w:pBdr>
        <w:tabs>
          <w:tab w:val="right" w:leader="dot" w:pos="7371"/>
        </w:tabs>
        <w:spacing w:after="0" w:line="360" w:lineRule="auto"/>
        <w:ind w:left="709"/>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Tujuan Penelitian</w:t>
      </w:r>
      <w:r>
        <w:rPr>
          <w:rFonts w:ascii="Times New Roman" w:eastAsia="Times New Roman" w:hAnsi="Times New Roman" w:cs="Times New Roman"/>
          <w:color w:val="000000"/>
          <w:sz w:val="24"/>
          <w:szCs w:val="24"/>
        </w:rPr>
        <w:tab/>
        <w:t>4</w:t>
      </w:r>
    </w:p>
    <w:p w:rsidR="007F3C47" w:rsidRDefault="007F3C47" w:rsidP="007F3C47">
      <w:pPr>
        <w:pStyle w:val="normal0"/>
        <w:widowControl w:val="0"/>
        <w:numPr>
          <w:ilvl w:val="0"/>
          <w:numId w:val="33"/>
        </w:numPr>
        <w:pBdr>
          <w:top w:val="nil"/>
          <w:left w:val="nil"/>
          <w:bottom w:val="nil"/>
          <w:right w:val="nil"/>
          <w:between w:val="nil"/>
        </w:pBdr>
        <w:tabs>
          <w:tab w:val="right" w:leader="dot" w:pos="7371"/>
        </w:tabs>
        <w:spacing w:after="0" w:line="360" w:lineRule="auto"/>
        <w:ind w:left="709"/>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Manfaat Penelitian</w:t>
      </w:r>
      <w:r>
        <w:rPr>
          <w:rFonts w:ascii="Times New Roman" w:eastAsia="Times New Roman" w:hAnsi="Times New Roman" w:cs="Times New Roman"/>
          <w:color w:val="000000"/>
          <w:sz w:val="24"/>
          <w:szCs w:val="24"/>
        </w:rPr>
        <w:tab/>
        <w:t>5</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BAB II TINJAUAN PUSTAKA</w:t>
      </w:r>
    </w:p>
    <w:p w:rsidR="007F3C47" w:rsidRDefault="007F3C47" w:rsidP="007F3C47">
      <w:pPr>
        <w:pStyle w:val="normal0"/>
        <w:widowControl w:val="0"/>
        <w:numPr>
          <w:ilvl w:val="0"/>
          <w:numId w:val="35"/>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Tinjauan Umum Tentang Diabetes/ Gula Darah Puasa</w:t>
      </w:r>
      <w:r>
        <w:rPr>
          <w:rFonts w:ascii="Times New Roman" w:eastAsia="Times New Roman" w:hAnsi="Times New Roman" w:cs="Times New Roman"/>
          <w:color w:val="000000"/>
          <w:sz w:val="24"/>
          <w:szCs w:val="24"/>
        </w:rPr>
        <w:tab/>
        <w:t>7</w:t>
      </w:r>
    </w:p>
    <w:p w:rsidR="007F3C47" w:rsidRDefault="007F3C47" w:rsidP="007F3C47">
      <w:pPr>
        <w:pStyle w:val="normal0"/>
        <w:widowControl w:val="0"/>
        <w:numPr>
          <w:ilvl w:val="0"/>
          <w:numId w:val="35"/>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Tinjauan Umum Tentang Pengetahuan</w:t>
      </w:r>
      <w:r>
        <w:rPr>
          <w:rFonts w:ascii="Times New Roman" w:eastAsia="Times New Roman" w:hAnsi="Times New Roman" w:cs="Times New Roman"/>
          <w:color w:val="000000"/>
          <w:sz w:val="24"/>
          <w:szCs w:val="24"/>
        </w:rPr>
        <w:tab/>
        <w:t>24</w:t>
      </w:r>
    </w:p>
    <w:p w:rsidR="007F3C47" w:rsidRDefault="007F3C47" w:rsidP="007F3C47">
      <w:pPr>
        <w:pStyle w:val="normal0"/>
        <w:widowControl w:val="0"/>
        <w:numPr>
          <w:ilvl w:val="0"/>
          <w:numId w:val="35"/>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Tinjauan Umum Tentang Jenis Kelamin</w:t>
      </w:r>
      <w:r>
        <w:rPr>
          <w:rFonts w:ascii="Times New Roman" w:eastAsia="Times New Roman" w:hAnsi="Times New Roman" w:cs="Times New Roman"/>
          <w:color w:val="000000"/>
          <w:sz w:val="24"/>
          <w:szCs w:val="24"/>
        </w:rPr>
        <w:tab/>
        <w:t>26</w:t>
      </w:r>
    </w:p>
    <w:p w:rsidR="007F3C47" w:rsidRDefault="007F3C47" w:rsidP="007F3C47">
      <w:pPr>
        <w:pStyle w:val="normal0"/>
        <w:widowControl w:val="0"/>
        <w:numPr>
          <w:ilvl w:val="0"/>
          <w:numId w:val="35"/>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Tinjauan Umum Tentang Lama Menderita</w:t>
      </w:r>
      <w:r>
        <w:rPr>
          <w:rFonts w:ascii="Times New Roman" w:eastAsia="Times New Roman" w:hAnsi="Times New Roman" w:cs="Times New Roman"/>
          <w:color w:val="000000"/>
          <w:sz w:val="24"/>
          <w:szCs w:val="24"/>
        </w:rPr>
        <w:tab/>
        <w:t>27</w:t>
      </w:r>
    </w:p>
    <w:p w:rsidR="007F3C47" w:rsidRDefault="007F3C47" w:rsidP="007F3C47">
      <w:pPr>
        <w:pStyle w:val="normal0"/>
        <w:widowControl w:val="0"/>
        <w:numPr>
          <w:ilvl w:val="0"/>
          <w:numId w:val="35"/>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Kaslian Penelitian</w:t>
      </w:r>
      <w:r>
        <w:rPr>
          <w:rFonts w:ascii="Times New Roman" w:eastAsia="Times New Roman" w:hAnsi="Times New Roman" w:cs="Times New Roman"/>
          <w:color w:val="000000"/>
          <w:sz w:val="24"/>
          <w:szCs w:val="24"/>
        </w:rPr>
        <w:tab/>
        <w:t>27</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BAB III KERANGKA KONSEP</w:t>
      </w:r>
    </w:p>
    <w:p w:rsidR="007F3C47" w:rsidRDefault="007F3C47" w:rsidP="007F3C47">
      <w:pPr>
        <w:pStyle w:val="normal0"/>
        <w:widowControl w:val="0"/>
        <w:numPr>
          <w:ilvl w:val="0"/>
          <w:numId w:val="36"/>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Dasar Pemikiran variabel</w:t>
      </w:r>
      <w:r>
        <w:rPr>
          <w:rFonts w:ascii="Times New Roman" w:eastAsia="Times New Roman" w:hAnsi="Times New Roman" w:cs="Times New Roman"/>
          <w:color w:val="000000"/>
          <w:sz w:val="24"/>
          <w:szCs w:val="24"/>
        </w:rPr>
        <w:tab/>
        <w:t>38</w:t>
      </w:r>
    </w:p>
    <w:p w:rsidR="007F3C47" w:rsidRDefault="007F3C47" w:rsidP="007F3C47">
      <w:pPr>
        <w:pStyle w:val="normal0"/>
        <w:widowControl w:val="0"/>
        <w:numPr>
          <w:ilvl w:val="0"/>
          <w:numId w:val="36"/>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Bagan kerangka konsep</w:t>
      </w:r>
      <w:r>
        <w:rPr>
          <w:rFonts w:ascii="Times New Roman" w:eastAsia="Times New Roman" w:hAnsi="Times New Roman" w:cs="Times New Roman"/>
          <w:color w:val="000000"/>
          <w:sz w:val="24"/>
          <w:szCs w:val="24"/>
        </w:rPr>
        <w:tab/>
        <w:t>40</w:t>
      </w:r>
    </w:p>
    <w:p w:rsidR="007F3C47" w:rsidRDefault="007F3C47" w:rsidP="007F3C47">
      <w:pPr>
        <w:pStyle w:val="normal0"/>
        <w:widowControl w:val="0"/>
        <w:numPr>
          <w:ilvl w:val="0"/>
          <w:numId w:val="36"/>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 xml:space="preserve">Hipotesis </w:t>
      </w:r>
      <w:r>
        <w:rPr>
          <w:rFonts w:ascii="Times New Roman" w:eastAsia="Times New Roman" w:hAnsi="Times New Roman" w:cs="Times New Roman"/>
          <w:color w:val="000000"/>
          <w:sz w:val="24"/>
          <w:szCs w:val="24"/>
        </w:rPr>
        <w:tab/>
        <w:t>40</w:t>
      </w:r>
    </w:p>
    <w:p w:rsidR="007F3C47" w:rsidRDefault="007F3C47" w:rsidP="007F3C47">
      <w:pPr>
        <w:pStyle w:val="normal0"/>
        <w:widowControl w:val="0"/>
        <w:numPr>
          <w:ilvl w:val="0"/>
          <w:numId w:val="36"/>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Defenisi Operasional</w:t>
      </w:r>
      <w:r>
        <w:rPr>
          <w:rFonts w:ascii="Times New Roman" w:eastAsia="Times New Roman" w:hAnsi="Times New Roman" w:cs="Times New Roman"/>
          <w:color w:val="000000"/>
          <w:sz w:val="24"/>
          <w:szCs w:val="24"/>
        </w:rPr>
        <w:tab/>
        <w:t>41</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BAB IV METODE PENELITIAN</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Jenis Penelitian</w:t>
      </w:r>
      <w:r>
        <w:rPr>
          <w:rFonts w:ascii="Times New Roman" w:eastAsia="Times New Roman" w:hAnsi="Times New Roman" w:cs="Times New Roman"/>
          <w:color w:val="000000"/>
          <w:sz w:val="24"/>
          <w:szCs w:val="24"/>
        </w:rPr>
        <w:tab/>
        <w:t>43</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Lokasi dan Waktu Penelitian</w:t>
      </w:r>
      <w:r>
        <w:rPr>
          <w:rFonts w:ascii="Times New Roman" w:eastAsia="Times New Roman" w:hAnsi="Times New Roman" w:cs="Times New Roman"/>
          <w:color w:val="000000"/>
          <w:sz w:val="24"/>
          <w:szCs w:val="24"/>
        </w:rPr>
        <w:tab/>
        <w:t>43</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Populasi dan Sampel</w:t>
      </w:r>
      <w:r>
        <w:rPr>
          <w:rFonts w:ascii="Times New Roman" w:eastAsia="Times New Roman" w:hAnsi="Times New Roman" w:cs="Times New Roman"/>
          <w:color w:val="000000"/>
          <w:sz w:val="24"/>
          <w:szCs w:val="24"/>
        </w:rPr>
        <w:tab/>
        <w:t>44</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Sumber Data</w:t>
      </w:r>
      <w:r>
        <w:rPr>
          <w:rFonts w:ascii="Times New Roman" w:eastAsia="Times New Roman" w:hAnsi="Times New Roman" w:cs="Times New Roman"/>
          <w:color w:val="000000"/>
          <w:sz w:val="24"/>
          <w:szCs w:val="24"/>
        </w:rPr>
        <w:tab/>
        <w:t>45</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Pengelolahan Data</w:t>
      </w:r>
      <w:r>
        <w:rPr>
          <w:rFonts w:ascii="Times New Roman" w:eastAsia="Times New Roman" w:hAnsi="Times New Roman" w:cs="Times New Roman"/>
          <w:color w:val="000000"/>
          <w:sz w:val="24"/>
          <w:szCs w:val="24"/>
        </w:rPr>
        <w:tab/>
        <w:t>45</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Etika Penelitian</w:t>
      </w:r>
      <w:r>
        <w:rPr>
          <w:rFonts w:ascii="Times New Roman" w:eastAsia="Times New Roman" w:hAnsi="Times New Roman" w:cs="Times New Roman"/>
          <w:color w:val="000000"/>
          <w:sz w:val="24"/>
          <w:szCs w:val="24"/>
        </w:rPr>
        <w:tab/>
        <w:t>46</w:t>
      </w:r>
    </w:p>
    <w:p w:rsidR="007F3C47" w:rsidRDefault="007F3C47" w:rsidP="007F3C47">
      <w:pPr>
        <w:pStyle w:val="normal0"/>
        <w:widowControl w:val="0"/>
        <w:numPr>
          <w:ilvl w:val="0"/>
          <w:numId w:val="37"/>
        </w:numPr>
        <w:pBdr>
          <w:top w:val="nil"/>
          <w:left w:val="nil"/>
          <w:bottom w:val="nil"/>
          <w:right w:val="nil"/>
          <w:between w:val="nil"/>
        </w:pBdr>
        <w:tabs>
          <w:tab w:val="right" w:leader="dot" w:pos="7371"/>
        </w:tabs>
        <w:spacing w:after="0" w:line="360" w:lineRule="auto"/>
        <w:ind w:left="709"/>
      </w:pPr>
      <w:r>
        <w:rPr>
          <w:rFonts w:ascii="Times New Roman" w:eastAsia="Times New Roman" w:hAnsi="Times New Roman" w:cs="Times New Roman"/>
          <w:color w:val="000000"/>
          <w:sz w:val="24"/>
          <w:szCs w:val="24"/>
        </w:rPr>
        <w:t>Analisa Data</w:t>
      </w:r>
      <w:r>
        <w:rPr>
          <w:rFonts w:ascii="Times New Roman" w:eastAsia="Times New Roman" w:hAnsi="Times New Roman" w:cs="Times New Roman"/>
          <w:color w:val="000000"/>
          <w:sz w:val="24"/>
          <w:szCs w:val="24"/>
        </w:rPr>
        <w:tab/>
        <w:t>47</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BAB V HASIL DAN PEMBAHASAN</w:t>
      </w:r>
    </w:p>
    <w:p w:rsidR="007F3C47" w:rsidRDefault="007F3C47" w:rsidP="007F3C47">
      <w:pPr>
        <w:pStyle w:val="normal0"/>
        <w:widowControl w:val="0"/>
        <w:numPr>
          <w:ilvl w:val="0"/>
          <w:numId w:val="38"/>
        </w:numPr>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Hasil Penelitian</w:t>
      </w:r>
      <w:r>
        <w:rPr>
          <w:rFonts w:ascii="Times New Roman" w:eastAsia="Times New Roman" w:hAnsi="Times New Roman" w:cs="Times New Roman"/>
          <w:color w:val="000000"/>
          <w:sz w:val="24"/>
          <w:szCs w:val="24"/>
        </w:rPr>
        <w:tab/>
        <w:t>50</w:t>
      </w:r>
    </w:p>
    <w:p w:rsidR="007F3C47" w:rsidRDefault="007F3C47" w:rsidP="007F3C47">
      <w:pPr>
        <w:pStyle w:val="normal0"/>
        <w:widowControl w:val="0"/>
        <w:numPr>
          <w:ilvl w:val="0"/>
          <w:numId w:val="38"/>
        </w:numPr>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Pembahasan</w:t>
      </w:r>
      <w:r>
        <w:rPr>
          <w:rFonts w:ascii="Times New Roman" w:eastAsia="Times New Roman" w:hAnsi="Times New Roman" w:cs="Times New Roman"/>
          <w:color w:val="000000"/>
          <w:sz w:val="24"/>
          <w:szCs w:val="24"/>
        </w:rPr>
        <w:tab/>
        <w:t>58</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BAB VI KESIMPULAN DAN SARAN</w:t>
      </w:r>
    </w:p>
    <w:p w:rsidR="007F3C47" w:rsidRDefault="007F3C47" w:rsidP="007F3C47">
      <w:pPr>
        <w:pStyle w:val="normal0"/>
        <w:widowControl w:val="0"/>
        <w:numPr>
          <w:ilvl w:val="0"/>
          <w:numId w:val="39"/>
        </w:numPr>
        <w:pBdr>
          <w:top w:val="nil"/>
          <w:left w:val="nil"/>
          <w:bottom w:val="nil"/>
          <w:right w:val="nil"/>
          <w:between w:val="nil"/>
        </w:pBdr>
        <w:tabs>
          <w:tab w:val="right" w:leader="dot" w:pos="7371"/>
        </w:tabs>
        <w:spacing w:after="0" w:line="360" w:lineRule="auto"/>
      </w:pPr>
      <w:r>
        <w:rPr>
          <w:rFonts w:ascii="Times New Roman" w:eastAsia="Times New Roman" w:hAnsi="Times New Roman" w:cs="Times New Roman"/>
          <w:color w:val="000000"/>
          <w:sz w:val="24"/>
          <w:szCs w:val="24"/>
        </w:rPr>
        <w:t>Kesimpuan</w:t>
      </w:r>
      <w:r>
        <w:rPr>
          <w:rFonts w:ascii="Times New Roman" w:eastAsia="Times New Roman" w:hAnsi="Times New Roman" w:cs="Times New Roman"/>
          <w:color w:val="000000"/>
          <w:sz w:val="24"/>
          <w:szCs w:val="24"/>
        </w:rPr>
        <w:tab/>
        <w:t>64</w:t>
      </w:r>
    </w:p>
    <w:p w:rsidR="007F3C47" w:rsidRDefault="007F3C47" w:rsidP="007F3C47">
      <w:pPr>
        <w:pStyle w:val="normal0"/>
        <w:widowControl w:val="0"/>
        <w:numPr>
          <w:ilvl w:val="0"/>
          <w:numId w:val="39"/>
        </w:numPr>
        <w:pBdr>
          <w:top w:val="nil"/>
          <w:left w:val="nil"/>
          <w:bottom w:val="nil"/>
          <w:right w:val="nil"/>
          <w:between w:val="nil"/>
        </w:pBdr>
        <w:tabs>
          <w:tab w:val="right" w:leader="dot" w:pos="7371"/>
        </w:tabs>
        <w:spacing w:after="0" w:line="360" w:lineRule="auto"/>
      </w:pPr>
      <w:r>
        <w:rPr>
          <w:rFonts w:ascii="Times New Roman" w:eastAsia="Times New Roman" w:hAnsi="Times New Roman" w:cs="Times New Roman"/>
          <w:color w:val="000000"/>
          <w:sz w:val="24"/>
          <w:szCs w:val="24"/>
        </w:rPr>
        <w:t>Saran</w:t>
      </w:r>
      <w:r>
        <w:rPr>
          <w:rFonts w:ascii="Times New Roman" w:eastAsia="Times New Roman" w:hAnsi="Times New Roman" w:cs="Times New Roman"/>
          <w:color w:val="000000"/>
          <w:sz w:val="24"/>
          <w:szCs w:val="24"/>
        </w:rPr>
        <w:tab/>
        <w:t>64</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7F3C47" w:rsidRDefault="007F3C47" w:rsidP="007F3C47">
      <w:pPr>
        <w:pStyle w:val="normal0"/>
        <w:widowControl w:val="0"/>
        <w:pBdr>
          <w:top w:val="nil"/>
          <w:left w:val="nil"/>
          <w:bottom w:val="nil"/>
          <w:right w:val="nil"/>
          <w:between w:val="nil"/>
        </w:pBdr>
        <w:tabs>
          <w:tab w:val="right" w:leader="dot" w:pos="7371"/>
        </w:tabs>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LAMPIRAN</w:t>
      </w:r>
    </w:p>
    <w:p w:rsidR="007F3C47" w:rsidRDefault="007F3C47" w:rsidP="007F3C47">
      <w:pPr>
        <w:pStyle w:val="normal0"/>
      </w:pPr>
    </w:p>
    <w:p w:rsidR="007F3C47" w:rsidRDefault="007F3C47" w:rsidP="007F3C47">
      <w:pPr>
        <w:pStyle w:val="normal0"/>
        <w:jc w:val="center"/>
        <w:rPr>
          <w:rFonts w:ascii="Times New Roman" w:eastAsia="Times New Roman" w:hAnsi="Times New Roman" w:cs="Times New Roman"/>
          <w:b/>
          <w:sz w:val="28"/>
          <w:szCs w:val="28"/>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jc w:val="center"/>
        <w:rPr>
          <w:rFonts w:ascii="Times New Roman" w:eastAsia="Times New Roman" w:hAnsi="Times New Roman" w:cs="Times New Roman"/>
          <w:b/>
          <w:sz w:val="24"/>
          <w:szCs w:val="24"/>
        </w:rPr>
      </w:pPr>
    </w:p>
    <w:p w:rsidR="007F3C47" w:rsidRDefault="007F3C47" w:rsidP="007F3C47">
      <w:pPr>
        <w:pStyle w:val="normal0"/>
        <w:tabs>
          <w:tab w:val="left" w:pos="709"/>
        </w:tabs>
        <w:spacing w:line="360" w:lineRule="auto"/>
        <w:rPr>
          <w:rFonts w:ascii="Times New Roman" w:eastAsia="Times New Roman" w:hAnsi="Times New Roman" w:cs="Times New Roman"/>
          <w:b/>
          <w:sz w:val="24"/>
          <w:szCs w:val="24"/>
        </w:rPr>
      </w:pP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TABEL</w:t>
      </w:r>
    </w:p>
    <w:p w:rsidR="007F3C47" w:rsidRDefault="007F3C47" w:rsidP="007F3C47">
      <w:pPr>
        <w:pStyle w:val="normal0"/>
        <w:jc w:val="center"/>
        <w:rPr>
          <w:rFonts w:ascii="Times New Roman" w:eastAsia="Times New Roman" w:hAnsi="Times New Roman" w:cs="Times New Roman"/>
          <w:b/>
          <w:sz w:val="24"/>
          <w:szCs w:val="24"/>
        </w:rPr>
      </w:pPr>
    </w:p>
    <w:tbl>
      <w:tblPr>
        <w:tblW w:w="8204" w:type="dxa"/>
        <w:jc w:val="center"/>
        <w:tblBorders>
          <w:top w:val="nil"/>
          <w:left w:val="nil"/>
          <w:bottom w:val="nil"/>
          <w:right w:val="nil"/>
          <w:insideH w:val="nil"/>
          <w:insideV w:val="nil"/>
        </w:tblBorders>
        <w:tblLayout w:type="fixed"/>
        <w:tblLook w:val="0400"/>
      </w:tblPr>
      <w:tblGrid>
        <w:gridCol w:w="975"/>
        <w:gridCol w:w="5963"/>
        <w:gridCol w:w="1266"/>
      </w:tblGrid>
      <w:tr w:rsidR="007F3C47" w:rsidTr="0049078C">
        <w:trPr>
          <w:cantSplit/>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Tabel</w:t>
            </w:r>
          </w:p>
        </w:tc>
        <w:tc>
          <w:tcPr>
            <w:tcW w:w="5963" w:type="dxa"/>
          </w:tcPr>
          <w:p w:rsidR="007F3C47" w:rsidRDefault="007F3C47" w:rsidP="0049078C">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w:t>
            </w:r>
          </w:p>
        </w:tc>
        <w:tc>
          <w:tcPr>
            <w:tcW w:w="1266" w:type="dxa"/>
          </w:tcPr>
          <w:p w:rsidR="007F3C47" w:rsidRDefault="007F3C47" w:rsidP="0049078C">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Halaman</w:t>
            </w:r>
          </w:p>
        </w:tc>
      </w:tr>
      <w:tr w:rsidR="007F3C47" w:rsidTr="0049078C">
        <w:trPr>
          <w:cantSplit/>
          <w:trHeight w:val="201"/>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Keaslian penelitian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7F3C47" w:rsidTr="0049078C">
        <w:trPr>
          <w:cantSplit/>
          <w:trHeight w:val="201"/>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Defenisi operasional</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7F3C47" w:rsidTr="0049078C">
        <w:trPr>
          <w:cantSplit/>
          <w:trHeight w:val="237"/>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jenis kelamin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7F3C47" w:rsidTr="0049078C">
        <w:trPr>
          <w:cantSplit/>
          <w:trHeight w:val="201"/>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umur</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7F3C47" w:rsidTr="0049078C">
        <w:trPr>
          <w:cantSplit/>
          <w:trHeight w:val="255"/>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pendidikan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7F3C47" w:rsidTr="0049078C">
        <w:trPr>
          <w:cantSplit/>
          <w:trHeight w:val="177"/>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pekerjaan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7F3C47" w:rsidTr="0049078C">
        <w:trPr>
          <w:cantSplit/>
          <w:trHeight w:val="255"/>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status perkawinan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7F3C47" w:rsidTr="0049078C">
        <w:trPr>
          <w:cantSplit/>
          <w:trHeight w:val="183"/>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tingkat pengetahuan</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7F3C47" w:rsidTr="0049078C">
        <w:trPr>
          <w:cantSplit/>
          <w:trHeight w:val="201"/>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lama menderita</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7F3C47" w:rsidTr="0049078C">
        <w:trPr>
          <w:cantSplit/>
          <w:trHeight w:val="219"/>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5963" w:type="dxa"/>
          </w:tcPr>
          <w:p w:rsidR="007F3C47" w:rsidRDefault="007F3C47" w:rsidP="0049078C">
            <w:pPr>
              <w:pStyle w:val="normal0"/>
              <w:tabs>
                <w:tab w:val="left" w:pos="2205"/>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Distribusi berdasarkan pengetahuan </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7F3C47" w:rsidTr="0049078C">
        <w:trPr>
          <w:cantSplit/>
          <w:trHeight w:val="255"/>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5963" w:type="dxa"/>
          </w:tcPr>
          <w:p w:rsidR="007F3C47" w:rsidRDefault="007F3C47" w:rsidP="0049078C">
            <w:pPr>
              <w:pStyle w:val="normal0"/>
              <w:tabs>
                <w:tab w:val="left" w:pos="2205"/>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Distribusi berdasarkan Pencegahan peningkatan gula darah puasa</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7F3C47" w:rsidTr="0049078C">
        <w:trPr>
          <w:cantSplit/>
          <w:trHeight w:val="177"/>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5963" w:type="dxa"/>
          </w:tcPr>
          <w:p w:rsidR="007F3C47" w:rsidRDefault="007F3C47" w:rsidP="0049078C">
            <w:pPr>
              <w:pStyle w:val="normal0"/>
              <w:tabs>
                <w:tab w:val="left" w:pos="2205"/>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antara tingkat pengetahuan dengan pencegahan peningkatan gula darah puasa di puskesmas pontap kota palopo</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7F3C47" w:rsidTr="0049078C">
        <w:trPr>
          <w:cantSplit/>
          <w:trHeight w:val="255"/>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w:t>
            </w:r>
          </w:p>
        </w:tc>
        <w:tc>
          <w:tcPr>
            <w:tcW w:w="5963"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jenis kelamin dengan pencegahan peningkatan gula darah puasa di Puskesmas Pontap Kota Palopo</w:t>
            </w: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7F3C47" w:rsidTr="0049078C">
        <w:trPr>
          <w:cantSplit/>
          <w:trHeight w:val="255"/>
          <w:tblHeader/>
          <w:jc w:val="center"/>
        </w:trPr>
        <w:tc>
          <w:tcPr>
            <w:tcW w:w="975" w:type="dxa"/>
          </w:tcPr>
          <w:p w:rsidR="007F3C47" w:rsidRDefault="007F3C47" w:rsidP="0049078C">
            <w:pPr>
              <w:pStyle w:val="normal0"/>
              <w:spacing w:line="360" w:lineRule="auto"/>
              <w:jc w:val="center"/>
              <w:rPr>
                <w:rFonts w:ascii="Times New Roman" w:eastAsia="Times New Roman" w:hAnsi="Times New Roman" w:cs="Times New Roman"/>
                <w:sz w:val="24"/>
                <w:szCs w:val="24"/>
              </w:rPr>
            </w:pPr>
          </w:p>
        </w:tc>
        <w:tc>
          <w:tcPr>
            <w:tcW w:w="5963" w:type="dxa"/>
          </w:tcPr>
          <w:p w:rsidR="007F3C47" w:rsidRDefault="007F3C47" w:rsidP="0049078C">
            <w:pPr>
              <w:pStyle w:val="normal0"/>
              <w:tabs>
                <w:tab w:val="left" w:pos="2205"/>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lama menderita Diabetes melitus (DM) dengan pencegahan peningkatan gula darah puasa di puskesmas pontap kota palopo</w:t>
            </w:r>
          </w:p>
          <w:p w:rsidR="007F3C47" w:rsidRDefault="007F3C47" w:rsidP="0049078C">
            <w:pPr>
              <w:pStyle w:val="normal0"/>
              <w:spacing w:line="360" w:lineRule="auto"/>
              <w:rPr>
                <w:rFonts w:ascii="Times New Roman" w:eastAsia="Times New Roman" w:hAnsi="Times New Roman" w:cs="Times New Roman"/>
                <w:sz w:val="24"/>
                <w:szCs w:val="24"/>
              </w:rPr>
            </w:pPr>
          </w:p>
        </w:tc>
        <w:tc>
          <w:tcPr>
            <w:tcW w:w="1266"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bl>
    <w:p w:rsidR="007F3C47" w:rsidRDefault="007F3C47" w:rsidP="007F3C47">
      <w:pPr>
        <w:pStyle w:val="normal0"/>
        <w:spacing w:after="0"/>
        <w:rPr>
          <w:rFonts w:ascii="Times New Roman" w:eastAsia="Times New Roman" w:hAnsi="Times New Roman" w:cs="Times New Roman"/>
          <w:b/>
          <w:sz w:val="24"/>
          <w:szCs w:val="24"/>
        </w:rPr>
        <w:sectPr w:rsidR="007F3C47">
          <w:footerReference w:type="default" r:id="rId22"/>
          <w:pgSz w:w="11910" w:h="16840"/>
          <w:pgMar w:top="2268" w:right="1701" w:bottom="1701" w:left="2268" w:header="708" w:footer="708" w:gutter="0"/>
          <w:pgNumType w:start="11"/>
          <w:cols w:space="720"/>
        </w:sectPr>
      </w:pPr>
    </w:p>
    <w:p w:rsidR="007F3C47" w:rsidRDefault="007F3C47" w:rsidP="007F3C47">
      <w:pPr>
        <w:pStyle w:val="Heading1"/>
        <w:ind w:firstLine="20"/>
      </w:pPr>
      <w:bookmarkStart w:id="3" w:name="_heading=h.3znysh7" w:colFirst="0" w:colLast="0"/>
      <w:bookmarkEnd w:id="3"/>
      <w:r>
        <w:lastRenderedPageBreak/>
        <w:t>DAFTAR GAMBAR</w:t>
      </w:r>
    </w:p>
    <w:p w:rsidR="007F3C47" w:rsidRDefault="007F3C47" w:rsidP="007F3C47">
      <w:pPr>
        <w:pStyle w:val="normal0"/>
      </w:pPr>
    </w:p>
    <w:tbl>
      <w:tblPr>
        <w:tblW w:w="8295" w:type="dxa"/>
        <w:jc w:val="center"/>
        <w:tblBorders>
          <w:top w:val="nil"/>
          <w:left w:val="nil"/>
          <w:bottom w:val="nil"/>
          <w:right w:val="nil"/>
          <w:insideH w:val="nil"/>
          <w:insideV w:val="nil"/>
        </w:tblBorders>
        <w:tblLayout w:type="fixed"/>
        <w:tblLook w:val="0400"/>
      </w:tblPr>
      <w:tblGrid>
        <w:gridCol w:w="1172"/>
        <w:gridCol w:w="5882"/>
        <w:gridCol w:w="1241"/>
      </w:tblGrid>
      <w:tr w:rsidR="007F3C47" w:rsidTr="0049078C">
        <w:trPr>
          <w:cantSplit/>
          <w:tblHeader/>
          <w:jc w:val="center"/>
        </w:trPr>
        <w:tc>
          <w:tcPr>
            <w:tcW w:w="1172" w:type="dxa"/>
          </w:tcPr>
          <w:p w:rsidR="007F3C47" w:rsidRDefault="007F3C47" w:rsidP="0049078C">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Gambar</w:t>
            </w:r>
          </w:p>
        </w:tc>
        <w:tc>
          <w:tcPr>
            <w:tcW w:w="5882" w:type="dxa"/>
          </w:tcPr>
          <w:p w:rsidR="007F3C47" w:rsidRDefault="007F3C47" w:rsidP="0049078C">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w:t>
            </w:r>
          </w:p>
        </w:tc>
        <w:tc>
          <w:tcPr>
            <w:tcW w:w="1241" w:type="dxa"/>
          </w:tcPr>
          <w:p w:rsidR="007F3C47" w:rsidRDefault="007F3C47" w:rsidP="0049078C">
            <w:pPr>
              <w:pStyle w:val="norm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Halaman</w:t>
            </w:r>
          </w:p>
        </w:tc>
      </w:tr>
      <w:tr w:rsidR="007F3C47" w:rsidTr="0049078C">
        <w:trPr>
          <w:cantSplit/>
          <w:tblHeader/>
          <w:jc w:val="center"/>
        </w:trPr>
        <w:tc>
          <w:tcPr>
            <w:tcW w:w="1172"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882" w:type="dxa"/>
          </w:tcPr>
          <w:p w:rsidR="007F3C47" w:rsidRDefault="007F3C47" w:rsidP="0049078C">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Kerangka Konsep Penelitian</w:t>
            </w:r>
          </w:p>
          <w:p w:rsidR="007F3C47" w:rsidRDefault="007F3C47" w:rsidP="0049078C">
            <w:pPr>
              <w:pStyle w:val="normal0"/>
              <w:spacing w:line="360" w:lineRule="auto"/>
              <w:rPr>
                <w:rFonts w:ascii="Times New Roman" w:eastAsia="Times New Roman" w:hAnsi="Times New Roman" w:cs="Times New Roman"/>
                <w:sz w:val="24"/>
                <w:szCs w:val="24"/>
              </w:rPr>
            </w:pPr>
          </w:p>
        </w:tc>
        <w:tc>
          <w:tcPr>
            <w:tcW w:w="1241" w:type="dxa"/>
          </w:tcPr>
          <w:p w:rsidR="007F3C47" w:rsidRDefault="007F3C47" w:rsidP="0049078C">
            <w:pPr>
              <w:pStyle w:val="norm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bookmarkStart w:id="4" w:name="_heading=h.2et92p0" w:colFirst="0" w:colLast="0"/>
      <w:bookmarkEnd w:id="4"/>
      <w:r>
        <w:br w:type="page"/>
      </w:r>
    </w:p>
    <w:p w:rsidR="007F3C47" w:rsidRDefault="007F3C47" w:rsidP="007F3C47">
      <w:pPr>
        <w:pStyle w:val="Heading1"/>
        <w:ind w:firstLine="20"/>
      </w:pPr>
      <w:r>
        <w:lastRenderedPageBreak/>
        <w:t>DAFTAR SINGKATAN</w:t>
      </w:r>
    </w:p>
    <w:p w:rsidR="007F3C47" w:rsidRDefault="007F3C47" w:rsidP="007F3C47">
      <w:pPr>
        <w:pStyle w:val="Heading1"/>
        <w:ind w:firstLine="20"/>
      </w:pPr>
    </w:p>
    <w:tbl>
      <w:tblPr>
        <w:tblW w:w="7825" w:type="dxa"/>
        <w:tblBorders>
          <w:top w:val="nil"/>
          <w:left w:val="nil"/>
          <w:bottom w:val="nil"/>
          <w:right w:val="nil"/>
          <w:insideH w:val="nil"/>
          <w:insideV w:val="nil"/>
        </w:tblBorders>
        <w:tblLayout w:type="fixed"/>
        <w:tblLook w:val="0400"/>
      </w:tblPr>
      <w:tblGrid>
        <w:gridCol w:w="2803"/>
        <w:gridCol w:w="5022"/>
      </w:tblGrid>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DINKES</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Dinas Kesehatan </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GDP</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Gula Darah Puasa</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KAD</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Ketoasidosis Diabetes</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KEMENKES RI</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Kementerian Kesehatan Republik Indonesia </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OHO</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Obat Hipoglikemik Oral</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PERKENI</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Perkumpulan Endokrinologi Indonesia</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SNHH</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Sindrom Nonketotik Hiperosmolar Hiperglikemik</w:t>
            </w:r>
          </w:p>
        </w:tc>
      </w:tr>
      <w:tr w:rsidR="007F3C47" w:rsidTr="0049078C">
        <w:trPr>
          <w:cantSplit/>
          <w:tblHeader/>
        </w:trPr>
        <w:tc>
          <w:tcPr>
            <w:tcW w:w="2803" w:type="dxa"/>
          </w:tcPr>
          <w:p w:rsidR="007F3C47" w:rsidRDefault="007F3C47" w:rsidP="0049078C">
            <w:pPr>
              <w:pStyle w:val="normal0"/>
              <w:tabs>
                <w:tab w:val="right" w:pos="2586"/>
              </w:tabs>
              <w:rPr>
                <w:rFonts w:ascii="Times New Roman" w:eastAsia="Times New Roman" w:hAnsi="Times New Roman" w:cs="Times New Roman"/>
                <w:sz w:val="24"/>
                <w:szCs w:val="24"/>
              </w:rPr>
            </w:pPr>
            <w:r>
              <w:rPr>
                <w:rFonts w:ascii="Times New Roman" w:eastAsia="Times New Roman" w:hAnsi="Times New Roman" w:cs="Times New Roman"/>
                <w:sz w:val="24"/>
                <w:szCs w:val="24"/>
              </w:rPr>
              <w:t>WHO</w:t>
            </w:r>
            <w:r>
              <w:rPr>
                <w:rFonts w:ascii="Times New Roman" w:eastAsia="Times New Roman" w:hAnsi="Times New Roman" w:cs="Times New Roman"/>
                <w:sz w:val="24"/>
                <w:szCs w:val="24"/>
              </w:rPr>
              <w:tab/>
              <w:t>:</w:t>
            </w:r>
          </w:p>
        </w:tc>
        <w:tc>
          <w:tcPr>
            <w:tcW w:w="5022"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World Health Organization</w:t>
            </w:r>
          </w:p>
        </w:tc>
      </w:tr>
    </w:tbl>
    <w:p w:rsidR="007F3C47" w:rsidRDefault="007F3C47" w:rsidP="007F3C47">
      <w:pPr>
        <w:pStyle w:val="Heading1"/>
        <w:ind w:firstLine="20"/>
      </w:pPr>
    </w:p>
    <w:p w:rsidR="007F3C47" w:rsidRDefault="007F3C47" w:rsidP="007F3C47">
      <w:pPr>
        <w:pStyle w:val="normal0"/>
        <w:rPr>
          <w:rFonts w:ascii="Times New Roman" w:eastAsia="Times New Roman" w:hAnsi="Times New Roman" w:cs="Times New Roman"/>
          <w:b/>
          <w:sz w:val="24"/>
          <w:szCs w:val="24"/>
        </w:rPr>
      </w:pPr>
    </w:p>
    <w:p w:rsidR="007F3C47" w:rsidRDefault="007F3C47" w:rsidP="007F3C47">
      <w:pPr>
        <w:pStyle w:val="normal0"/>
        <w:rPr>
          <w:rFonts w:ascii="Times New Roman" w:eastAsia="Times New Roman" w:hAnsi="Times New Roman" w:cs="Times New Roman"/>
          <w:b/>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b/>
          <w:sz w:val="28"/>
          <w:szCs w:val="28"/>
        </w:rPr>
      </w:pPr>
    </w:p>
    <w:p w:rsidR="007F3C47" w:rsidRDefault="007F3C47" w:rsidP="007F3C47">
      <w:pPr>
        <w:pStyle w:val="normal0"/>
        <w:rPr>
          <w:rFonts w:ascii="Times New Roman" w:eastAsia="Times New Roman" w:hAnsi="Times New Roman" w:cs="Times New Roman"/>
          <w:b/>
          <w:sz w:val="28"/>
          <w:szCs w:val="28"/>
        </w:rPr>
      </w:pPr>
      <w:r>
        <w:br w:type="page"/>
      </w:r>
    </w:p>
    <w:p w:rsidR="007F3C47" w:rsidRDefault="007F3C47" w:rsidP="007F3C47">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DAFTAR LAMPIRAN </w:t>
      </w:r>
    </w:p>
    <w:p w:rsidR="007F3C47" w:rsidRDefault="007F3C47" w:rsidP="007F3C47">
      <w:pPr>
        <w:pStyle w:val="normal0"/>
        <w:jc w:val="center"/>
        <w:rPr>
          <w:rFonts w:ascii="Times New Roman" w:eastAsia="Times New Roman" w:hAnsi="Times New Roman" w:cs="Times New Roman"/>
          <w:b/>
          <w:sz w:val="24"/>
          <w:szCs w:val="24"/>
        </w:rPr>
      </w:pPr>
    </w:p>
    <w:p w:rsidR="007F3C47" w:rsidRDefault="007F3C47" w:rsidP="007F3C47">
      <w:pPr>
        <w:pStyle w:val="normal0"/>
        <w:pBdr>
          <w:top w:val="nil"/>
          <w:left w:val="nil"/>
          <w:bottom w:val="nil"/>
          <w:right w:val="nil"/>
          <w:between w:val="nil"/>
        </w:pBdr>
        <w:spacing w:after="0" w:line="360" w:lineRule="auto"/>
        <w:ind w:left="426" w:hanging="2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Surat izin pengambilan data awal</w:t>
      </w:r>
    </w:p>
    <w:p w:rsidR="007F3C47" w:rsidRDefault="007F3C47" w:rsidP="007F3C47">
      <w:pPr>
        <w:pStyle w:val="normal0"/>
        <w:pBdr>
          <w:top w:val="nil"/>
          <w:left w:val="nil"/>
          <w:bottom w:val="nil"/>
          <w:right w:val="nil"/>
          <w:between w:val="nil"/>
        </w:pBdr>
        <w:spacing w:after="0" w:line="360" w:lineRule="auto"/>
        <w:ind w:left="426" w:hanging="2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Surat izin penelitian </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Kuesioner </w:t>
      </w:r>
      <w:r>
        <w:rPr>
          <w:rFonts w:ascii="Times New Roman" w:eastAsia="Times New Roman" w:hAnsi="Times New Roman" w:cs="Times New Roman"/>
          <w:sz w:val="24"/>
          <w:szCs w:val="24"/>
        </w:rPr>
        <w:t>penelitian</w:t>
      </w:r>
    </w:p>
    <w:p w:rsidR="007F3C47" w:rsidRDefault="007F3C47" w:rsidP="007F3C47">
      <w:pPr>
        <w:pStyle w:val="normal0"/>
        <w:pBdr>
          <w:top w:val="nil"/>
          <w:left w:val="nil"/>
          <w:bottom w:val="nil"/>
          <w:right w:val="nil"/>
          <w:between w:val="nil"/>
        </w:pBdr>
        <w:spacing w:after="0" w:line="360" w:lineRule="auto"/>
        <w:ind w:left="426" w:hanging="2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Surat telah melakukan penelitian</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Master tabel </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6</w:t>
      </w:r>
      <w:r>
        <w:rPr>
          <w:rFonts w:ascii="Times New Roman" w:eastAsia="Times New Roman" w:hAnsi="Times New Roman" w:cs="Times New Roman"/>
          <w:color w:val="000000"/>
          <w:sz w:val="24"/>
          <w:szCs w:val="24"/>
        </w:rPr>
        <w:tab/>
        <w:t>Output SPSS</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7</w:t>
      </w:r>
      <w:r>
        <w:rPr>
          <w:rFonts w:ascii="Times New Roman" w:eastAsia="Times New Roman" w:hAnsi="Times New Roman" w:cs="Times New Roman"/>
          <w:color w:val="000000"/>
          <w:sz w:val="24"/>
          <w:szCs w:val="24"/>
        </w:rPr>
        <w:tab/>
        <w:t>Dokumentasi penelitian</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8</w:t>
      </w: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4"/>
          <w:szCs w:val="24"/>
        </w:rPr>
        <w:t xml:space="preserve">Informed </w:t>
      </w:r>
      <w:r>
        <w:rPr>
          <w:rFonts w:ascii="Times New Roman" w:eastAsia="Times New Roman" w:hAnsi="Times New Roman" w:cs="Times New Roman"/>
          <w:i/>
          <w:sz w:val="24"/>
          <w:szCs w:val="24"/>
        </w:rPr>
        <w:t>consent</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spacing w:after="0"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9</w:t>
      </w:r>
      <w:r>
        <w:rPr>
          <w:rFonts w:ascii="Times New Roman" w:eastAsia="Times New Roman" w:hAnsi="Times New Roman" w:cs="Times New Roman"/>
          <w:color w:val="000000"/>
          <w:sz w:val="24"/>
          <w:szCs w:val="24"/>
        </w:rPr>
        <w:tab/>
        <w:t xml:space="preserve">Hasil uji turnitin </w:t>
      </w:r>
    </w:p>
    <w:p w:rsidR="007F3C47" w:rsidRDefault="007F3C47" w:rsidP="007F3C47">
      <w:pPr>
        <w:pStyle w:val="normal0"/>
        <w:pBdr>
          <w:top w:val="nil"/>
          <w:left w:val="nil"/>
          <w:bottom w:val="nil"/>
          <w:right w:val="nil"/>
          <w:between w:val="nil"/>
        </w:pBdr>
        <w:spacing w:line="360" w:lineRule="auto"/>
        <w:ind w:left="2157" w:hanging="2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Lampiran 10</w:t>
      </w:r>
      <w:r>
        <w:rPr>
          <w:rFonts w:ascii="Times New Roman" w:eastAsia="Times New Roman" w:hAnsi="Times New Roman" w:cs="Times New Roman"/>
          <w:color w:val="000000"/>
          <w:sz w:val="24"/>
          <w:szCs w:val="24"/>
        </w:rPr>
        <w:tab/>
        <w:t>Riwayat hidup</w:t>
      </w:r>
    </w:p>
    <w:p w:rsidR="007F3C47" w:rsidRDefault="007F3C47" w:rsidP="007F3C47">
      <w:pPr>
        <w:pStyle w:val="normal0"/>
        <w:jc w:val="center"/>
        <w:rPr>
          <w:rFonts w:ascii="Times New Roman" w:eastAsia="Times New Roman" w:hAnsi="Times New Roman" w:cs="Times New Roman"/>
          <w:b/>
          <w:sz w:val="24"/>
          <w:szCs w:val="24"/>
        </w:rPr>
        <w:sectPr w:rsidR="007F3C47">
          <w:headerReference w:type="default" r:id="rId23"/>
          <w:footerReference w:type="default" r:id="rId24"/>
          <w:pgSz w:w="11910" w:h="16840"/>
          <w:pgMar w:top="2268" w:right="1701" w:bottom="1701" w:left="2268" w:header="708" w:footer="708" w:gutter="0"/>
          <w:pgNumType w:start="14"/>
          <w:cols w:space="720"/>
        </w:sectPr>
      </w:pPr>
    </w:p>
    <w:p w:rsidR="007F3C47" w:rsidRDefault="007F3C47" w:rsidP="007F3C47">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I</w:t>
      </w:r>
    </w:p>
    <w:p w:rsidR="007F3C47" w:rsidRDefault="007F3C47" w:rsidP="007F3C47">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PENDAHULUAN</w:t>
      </w:r>
    </w:p>
    <w:p w:rsidR="007F3C47" w:rsidRDefault="007F3C47" w:rsidP="007F3C47">
      <w:pPr>
        <w:pStyle w:val="normal0"/>
        <w:numPr>
          <w:ilvl w:val="0"/>
          <w:numId w:val="26"/>
        </w:numPr>
        <w:pBdr>
          <w:top w:val="nil"/>
          <w:left w:val="nil"/>
          <w:bottom w:val="nil"/>
          <w:right w:val="nil"/>
          <w:between w:val="nil"/>
        </w:pBdr>
        <w:spacing w:after="0" w:line="480" w:lineRule="auto"/>
        <w:ind w:left="42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Latar Belakang</w:t>
      </w:r>
    </w:p>
    <w:p w:rsidR="007F3C47" w:rsidRDefault="007F3C47" w:rsidP="007F3C47">
      <w:pPr>
        <w:pStyle w:val="normal0"/>
        <w:pBdr>
          <w:top w:val="nil"/>
          <w:left w:val="nil"/>
          <w:bottom w:val="nil"/>
          <w:right w:val="nil"/>
          <w:between w:val="nil"/>
        </w:pBdr>
        <w:spacing w:after="0"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Kadar glukosa dalam aliran darah adalah petunjuk mengenai hiperglikemia dan hipoglikemia. Hiperglikemia merujuk pada kondisi meningkatnya konsentrasi glukosa dalam darah, sementara hipoglikemia menggambarkan penurunan konsentrasi glukosa dalam darah. Penyebab utama hiperglikemia adalah defisiensi insulin. Saat hiperglikemia berlangsung, kapasitas tubuh untuk mengeluarkan insulin mengalami penurunan, yang pada akhirnya mengurangi produksi insulin (Claresta 2021).</w:t>
      </w:r>
    </w:p>
    <w:p w:rsidR="007F3C47" w:rsidRDefault="007F3C47" w:rsidP="007F3C47">
      <w:pPr>
        <w:pStyle w:val="normal0"/>
        <w:pBdr>
          <w:top w:val="nil"/>
          <w:left w:val="nil"/>
          <w:bottom w:val="nil"/>
          <w:right w:val="nil"/>
          <w:between w:val="nil"/>
        </w:pBdr>
        <w:spacing w:after="0"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Menurut World Health Organization dan American Diabetes Association (2020), glukosa darah puasa (GDP) adalah konsentrasi glukosa dalam darah yang diukur sebelum mengonsumsi makanan, dengan pengujian dilakukan setelah berpuasa selama 8 jam. Metode ini umumnya digunakan untuk melakukan diagnosis diabetes.  Pada umumnya kadar gula darah normal adalah 70-150 mg/dl dan naik dan paling rendah saat makan (Mahendra, 2015). Jika nilai glukosa darah puasa lebih tinggi dari 110 mg/dl, maka kadar glukosa darah puasa tinggi (PERKENI, 2014)</w:t>
      </w:r>
      <w:r>
        <w:rPr>
          <w:rFonts w:ascii="Arial" w:eastAsia="Arial" w:hAnsi="Arial" w:cs="Arial"/>
          <w:color w:val="000000"/>
          <w:sz w:val="27"/>
          <w:szCs w:val="27"/>
        </w:rPr>
        <w:t xml:space="preserve">. </w:t>
      </w:r>
      <w:r>
        <w:rPr>
          <w:rFonts w:ascii="Times New Roman" w:eastAsia="Times New Roman" w:hAnsi="Times New Roman" w:cs="Times New Roman"/>
          <w:color w:val="000000"/>
          <w:sz w:val="24"/>
          <w:szCs w:val="24"/>
        </w:rPr>
        <w:t xml:space="preserve">Beberapa faktor resiko dari DM tipe 2 adalah adanya riwayat DM dengan diperkuat oleh hasil pengukuran kadar gula </w:t>
      </w:r>
      <w:r>
        <w:rPr>
          <w:rFonts w:ascii="Times New Roman" w:eastAsia="Times New Roman" w:hAnsi="Times New Roman" w:cs="Times New Roman"/>
          <w:sz w:val="24"/>
          <w:szCs w:val="24"/>
        </w:rPr>
        <w:t>darah</w:t>
      </w:r>
      <w:r>
        <w:rPr>
          <w:rFonts w:ascii="Times New Roman" w:eastAsia="Times New Roman" w:hAnsi="Times New Roman" w:cs="Times New Roman"/>
          <w:color w:val="000000"/>
          <w:sz w:val="24"/>
          <w:szCs w:val="24"/>
        </w:rPr>
        <w:t xml:space="preserve"> puasa (GDP).</w:t>
      </w:r>
    </w:p>
    <w:p w:rsidR="007F3C47" w:rsidRDefault="007F3C47" w:rsidP="007F3C47">
      <w:pPr>
        <w:pStyle w:val="normal0"/>
        <w:pBdr>
          <w:top w:val="nil"/>
          <w:left w:val="nil"/>
          <w:bottom w:val="nil"/>
          <w:right w:val="nil"/>
          <w:between w:val="nil"/>
        </w:pBdr>
        <w:spacing w:after="0" w:line="480" w:lineRule="auto"/>
        <w:ind w:left="426"/>
        <w:jc w:val="both"/>
        <w:rPr>
          <w:rFonts w:ascii="Times New Roman" w:eastAsia="Times New Roman" w:hAnsi="Times New Roman" w:cs="Times New Roman"/>
          <w:color w:val="000000"/>
          <w:sz w:val="24"/>
          <w:szCs w:val="24"/>
        </w:rPr>
        <w:sectPr w:rsidR="007F3C47">
          <w:headerReference w:type="default" r:id="rId25"/>
          <w:footerReference w:type="default" r:id="rId26"/>
          <w:pgSz w:w="11910" w:h="16840"/>
          <w:pgMar w:top="2268" w:right="1701" w:bottom="1701" w:left="2268" w:header="708" w:footer="708" w:gutter="0"/>
          <w:pgNumType w:start="1"/>
          <w:cols w:space="720"/>
        </w:sectPr>
      </w:pPr>
      <w:r>
        <w:rPr>
          <w:rFonts w:ascii="Times New Roman" w:eastAsia="Times New Roman" w:hAnsi="Times New Roman" w:cs="Times New Roman"/>
          <w:color w:val="000000"/>
          <w:sz w:val="24"/>
          <w:szCs w:val="24"/>
        </w:rPr>
        <w:t xml:space="preserve">     Menurut data statistik World Health Organization (WHO), jumlah pasien diabetes menduduki peringkat keempat di dunia pada tahun 2017, </w:t>
      </w:r>
    </w:p>
    <w:p w:rsidR="007F3C47" w:rsidRDefault="007F3C47" w:rsidP="007F3C47">
      <w:pPr>
        <w:pStyle w:val="normal0"/>
        <w:pBdr>
          <w:top w:val="nil"/>
          <w:left w:val="nil"/>
          <w:bottom w:val="nil"/>
          <w:right w:val="nil"/>
          <w:between w:val="nil"/>
        </w:pBdr>
        <w:spacing w:after="0"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dengan jumlah sekitar 425 juta pasien. Diperkirakan jumlah pasien akan terus meningkat sebesar 56,2% pada tahun 2040.</w:t>
      </w:r>
    </w:p>
    <w:p w:rsidR="007F3C47" w:rsidRDefault="007F3C47" w:rsidP="007F3C47">
      <w:pPr>
        <w:pStyle w:val="norm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426"/>
        <w:jc w:val="both"/>
        <w:rPr>
          <w:rFonts w:ascii="inherit" w:eastAsia="inherit" w:hAnsi="inherit" w:cs="inherit"/>
          <w:color w:val="202124"/>
          <w:sz w:val="52"/>
          <w:szCs w:val="52"/>
        </w:rPr>
      </w:pPr>
      <w:r>
        <w:rPr>
          <w:rFonts w:ascii="Times New Roman" w:eastAsia="Times New Roman" w:hAnsi="Times New Roman" w:cs="Times New Roman"/>
          <w:color w:val="000000"/>
          <w:sz w:val="24"/>
          <w:szCs w:val="24"/>
        </w:rPr>
        <w:t xml:space="preserve">     Dasar (Riskesdas) 2018 menunjukkan </w:t>
      </w:r>
      <w:r>
        <w:rPr>
          <w:rFonts w:ascii="Times New Roman" w:eastAsia="Times New Roman" w:hAnsi="Times New Roman" w:cs="Times New Roman"/>
          <w:color w:val="202124"/>
          <w:sz w:val="24"/>
          <w:szCs w:val="24"/>
        </w:rPr>
        <w:t>pada usia 15 tahun, prevalensi diabetes melitus di Indonesia berdasarkan diagnosa dokter adalah 2%. Jumlah ini meningkat dari prevalensi 1,5% di antara anak usia 15 tahun pada Studi dan Studi Kesehatan 2013.</w:t>
      </w:r>
      <w:r>
        <w:rPr>
          <w:rFonts w:ascii="Times New Roman" w:eastAsia="Times New Roman" w:hAnsi="Times New Roman" w:cs="Times New Roman"/>
          <w:color w:val="000000"/>
          <w:sz w:val="24"/>
          <w:szCs w:val="24"/>
        </w:rPr>
        <w:t xml:space="preserve"> Namun, menurut hasil pemeriksaan gula darah, prevalensi diabetes meningkat dari 6,9% pada tahun 2013 menjadi 8,5 persen pada tahun 2018.  Hanya sekitar 25% penderita diabetes yang tahu mereka mengidap diabetes (Kemenkes RI 2020).</w:t>
      </w:r>
    </w:p>
    <w:p w:rsidR="007F3C47" w:rsidRDefault="007F3C47" w:rsidP="007F3C47">
      <w:pPr>
        <w:pStyle w:val="normal0"/>
        <w:pBdr>
          <w:top w:val="nil"/>
          <w:left w:val="nil"/>
          <w:bottom w:val="nil"/>
          <w:right w:val="nil"/>
          <w:between w:val="nil"/>
        </w:pBdr>
        <w:spacing w:after="0" w:line="480" w:lineRule="auto"/>
        <w:ind w:left="426" w:firstLine="2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Indonesia, penderita DM didominasi oleh perempuan sebanyak 1,78% dibandingkan dengan laki-laki 1,21%. Jumlah penderita perempuan meningkat dibandingkan dengan tahun sebelumnya, 2013, sedangkan jumlah penderita laki-laki menurun.  Dibandingkan dengan kelompok usia lainnya, prevalensi kelompok usia lanjut (usia 55-74 tahun) </w:t>
      </w:r>
      <w:r>
        <w:rPr>
          <w:rFonts w:ascii="Times New Roman" w:eastAsia="Times New Roman" w:hAnsi="Times New Roman" w:cs="Times New Roman"/>
          <w:sz w:val="24"/>
          <w:szCs w:val="24"/>
        </w:rPr>
        <w:t>meningkat dari</w:t>
      </w:r>
      <w:r>
        <w:rPr>
          <w:rFonts w:ascii="Times New Roman" w:eastAsia="Times New Roman" w:hAnsi="Times New Roman" w:cs="Times New Roman"/>
          <w:color w:val="000000"/>
          <w:sz w:val="24"/>
          <w:szCs w:val="24"/>
        </w:rPr>
        <w:t xml:space="preserve"> 4,8% pada tahun 2013 menjadi 6,3% pada tahun 2018 (</w:t>
      </w:r>
      <w:r>
        <w:rPr>
          <w:rFonts w:ascii="Times New Roman" w:eastAsia="Times New Roman" w:hAnsi="Times New Roman" w:cs="Times New Roman"/>
          <w:sz w:val="24"/>
          <w:szCs w:val="24"/>
        </w:rPr>
        <w:t>Kemenkes</w:t>
      </w:r>
      <w:r>
        <w:rPr>
          <w:rFonts w:ascii="Times New Roman" w:eastAsia="Times New Roman" w:hAnsi="Times New Roman" w:cs="Times New Roman"/>
          <w:color w:val="000000"/>
          <w:sz w:val="24"/>
          <w:szCs w:val="24"/>
        </w:rPr>
        <w:t xml:space="preserve"> RI, 2020).  Dengan </w:t>
      </w:r>
      <w:r>
        <w:rPr>
          <w:rFonts w:ascii="Times New Roman" w:eastAsia="Times New Roman" w:hAnsi="Times New Roman" w:cs="Times New Roman"/>
          <w:sz w:val="24"/>
          <w:szCs w:val="24"/>
        </w:rPr>
        <w:t>prevalensi</w:t>
      </w:r>
      <w:r>
        <w:rPr>
          <w:rFonts w:ascii="Times New Roman" w:eastAsia="Times New Roman" w:hAnsi="Times New Roman" w:cs="Times New Roman"/>
          <w:color w:val="000000"/>
          <w:sz w:val="24"/>
          <w:szCs w:val="24"/>
        </w:rPr>
        <w:t xml:space="preserve"> 1,8% dari 33 provinsi Indonesia, Sulawesi Selatan menempati urutan ke-10 dari data Riskesdas tahun 2018 (Kemenkes RI, 2020).</w:t>
      </w:r>
    </w:p>
    <w:p w:rsidR="007F3C47" w:rsidRDefault="007F3C47" w:rsidP="007F3C47">
      <w:pPr>
        <w:pStyle w:val="normal0"/>
        <w:pBdr>
          <w:top w:val="nil"/>
          <w:left w:val="nil"/>
          <w:bottom w:val="nil"/>
          <w:right w:val="nil"/>
          <w:between w:val="nil"/>
        </w:pBdr>
        <w:spacing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Data dari Dinas Kesehatan (DINKES) Kota Palopo tahun 2021 terdapat jumlah kasus baru sebanyak 356 orang dan jumlah kasus lama 585  orang dan ada tahun 2022 terdapat </w:t>
      </w:r>
      <w:r>
        <w:rPr>
          <w:rFonts w:ascii="Times New Roman" w:eastAsia="Times New Roman" w:hAnsi="Times New Roman" w:cs="Times New Roman"/>
          <w:sz w:val="24"/>
          <w:szCs w:val="24"/>
        </w:rPr>
        <w:t>jumlah</w:t>
      </w:r>
      <w:r>
        <w:rPr>
          <w:rFonts w:ascii="Times New Roman" w:eastAsia="Times New Roman" w:hAnsi="Times New Roman" w:cs="Times New Roman"/>
          <w:color w:val="000000"/>
          <w:sz w:val="24"/>
          <w:szCs w:val="24"/>
        </w:rPr>
        <w:t xml:space="preserve"> kasus baru sebanyak 966 orang dan jumlah kasus lama sebanyak 3131 orang. Pendataan di Puskesmas Pontap Kota Palopo pada tahun  2021 sebanyak 343 orang, dan pada tahun 2022 meningkat menjadi 591 orang.</w:t>
      </w:r>
    </w:p>
    <w:p w:rsidR="007F3C47" w:rsidRDefault="007F3C47" w:rsidP="007F3C47">
      <w:pPr>
        <w:pStyle w:val="normal0"/>
        <w:spacing w:after="0" w:line="48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Hasil penelitian (Saldeva et al., 2022) adanya hubungan signifikan antara tingkat pengetahuan ,kepatuhan pengobatan terhadap peningkatan kadar gula darah pada pasien diabetes melitus. Menurut  penelitian yang dilakukan (Silalahi et al., 2019) bahwa terdapat hubungan yang signifikan antara pengetahuan tentang Diabetes Mellitus tipe 2 dengan tindakan pencegahan Diabetes Melitus tipe 2. </w:t>
      </w:r>
    </w:p>
    <w:p w:rsidR="007F3C47" w:rsidRDefault="007F3C47" w:rsidP="007F3C47">
      <w:pPr>
        <w:pStyle w:val="normal0"/>
        <w:spacing w:after="0" w:line="48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Menurut penelitian (Lendu, 2022) Di Puskesmas Kendal kerep Kota Malang, ada korelasi antara kadar glukosa darah puasa orang tua yang menderita DM tipe 2 dan jenis kelamin.  Ada hubungan antara neuropati perifer pada pasien diabetes tipe 2 dan neuropati jangka panjang, menurut hasil penelitian (Simanjuntak &amp; Simamora Risk, 2020). Dalam kasus ini, diabetes dan gula darah tinggi dapat teridentifikasi, yang dapat menyebabkan kerusakan dinding kapiler, sidra saraf, dan neuropati.  DM menunjukkan bahwa penderita diabetes yang lebih lama memiliki kadar gula darah yang lebih tinggi, yang meningkatkan kemungkinan terkena diabetes (Samidah et al., 2016) Studi yang dilakukan oleh Laili, Udiyono, dan Saraswati (2019) dalam (Lendu, 2022) menunjukkan bahwa kadar gula darah meningkat maka akan meningkatkan risiko terkena luka DM.</w:t>
      </w:r>
    </w:p>
    <w:p w:rsidR="007F3C47" w:rsidRDefault="007F3C47" w:rsidP="007F3C47">
      <w:pPr>
        <w:pStyle w:val="normal0"/>
        <w:spacing w:after="0" w:line="48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Wanita dan pria dengan diabetes memiliki kadar glukosa darah puasa yang berbeda, menurut penelitian (Azimi-Nezhad et al., 2008) dalam (Lendu, 2022).  Menurut penelitian oleh Rudi &amp; Kwureh (2020), proporsi penderita diabetes wanita adalah 5,8%, sedangkan proporsi pria adalah 5,1%. Salah satu alasan mengapa wanita lebih banyak menderita diabetes dibandingkan pria </w:t>
      </w:r>
      <w:r>
        <w:rPr>
          <w:rFonts w:ascii="Times New Roman" w:eastAsia="Times New Roman" w:hAnsi="Times New Roman" w:cs="Times New Roman"/>
          <w:sz w:val="24"/>
          <w:szCs w:val="24"/>
        </w:rPr>
        <w:lastRenderedPageBreak/>
        <w:t>adalah karena mereka kurang berolahraga dibandingkan laki-laki. Sebuah penelitian lain (Komariah &amp; Sri rahayu, 2020) menemukan bahwa proporsi wanita penderita diabetes lebih tinggi dari pria.  Obesitas, yang dikaitkan dengan risiko obesitas dan diabetes,lebih umum pada wanita.</w:t>
      </w:r>
    </w:p>
    <w:p w:rsidR="007F3C47" w:rsidRDefault="007F3C47" w:rsidP="007F3C47">
      <w:pPr>
        <w:pStyle w:val="normal0"/>
        <w:spacing w:after="0" w:line="480" w:lineRule="auto"/>
        <w:ind w:left="426"/>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     Berdasarkan uraian tersebut, maka peneliti tertarik untuk melakukan penelitian tentang “Faktor yang berhubungan dengan Pencegahan peningkatan glukosa darah puasa pada pasien diabetes melitus tipe 2 Di Puskesmas Pontap Kota Palopo Tahun 2023”</w:t>
      </w:r>
    </w:p>
    <w:p w:rsidR="007F3C47" w:rsidRDefault="007F3C47" w:rsidP="007F3C47">
      <w:pPr>
        <w:pStyle w:val="normal0"/>
        <w:numPr>
          <w:ilvl w:val="0"/>
          <w:numId w:val="26"/>
        </w:numPr>
        <w:pBdr>
          <w:top w:val="nil"/>
          <w:left w:val="nil"/>
          <w:bottom w:val="nil"/>
          <w:right w:val="nil"/>
          <w:between w:val="nil"/>
        </w:pBdr>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Rumusan Masalah </w:t>
      </w:r>
    </w:p>
    <w:p w:rsidR="007F3C47" w:rsidRDefault="007F3C47" w:rsidP="007F3C47">
      <w:pPr>
        <w:pStyle w:val="normal0"/>
        <w:pBdr>
          <w:top w:val="nil"/>
          <w:left w:val="nil"/>
          <w:bottom w:val="nil"/>
          <w:right w:val="nil"/>
          <w:between w:val="nil"/>
        </w:pBdr>
        <w:spacing w:after="0"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Berdasarkan latar belakang tersebut maka peneliti merumuskan masalah  pada penelitian ini yaitu “Faktor apakah yang berhubungan dengan pencegahan peningkatan glukosa darah puasa pada pasien diabetes melitus tipe 2 Di Puskesmas Pontap Kota Palopo Tahun 2023? ”.</w:t>
      </w:r>
    </w:p>
    <w:p w:rsidR="007F3C47" w:rsidRDefault="007F3C47" w:rsidP="007F3C47">
      <w:pPr>
        <w:pStyle w:val="normal0"/>
        <w:numPr>
          <w:ilvl w:val="0"/>
          <w:numId w:val="26"/>
        </w:numPr>
        <w:pBdr>
          <w:top w:val="nil"/>
          <w:left w:val="nil"/>
          <w:bottom w:val="nil"/>
          <w:right w:val="nil"/>
          <w:between w:val="nil"/>
        </w:pBdr>
        <w:spacing w:after="0" w:line="480" w:lineRule="auto"/>
        <w:ind w:left="42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Tujuan Penelitian</w:t>
      </w:r>
    </w:p>
    <w:p w:rsidR="007F3C47" w:rsidRDefault="007F3C47" w:rsidP="007F3C47">
      <w:pPr>
        <w:pStyle w:val="normal0"/>
        <w:pBdr>
          <w:top w:val="nil"/>
          <w:left w:val="nil"/>
          <w:bottom w:val="nil"/>
          <w:right w:val="nil"/>
          <w:between w:val="nil"/>
        </w:pBdr>
        <w:spacing w:after="0" w:line="480" w:lineRule="auto"/>
        <w:ind w:left="426"/>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Adapun tujuan dari penelitian ini adalah :</w:t>
      </w:r>
    </w:p>
    <w:p w:rsidR="007F3C47" w:rsidRDefault="007F3C47" w:rsidP="007F3C47">
      <w:pPr>
        <w:pStyle w:val="normal0"/>
        <w:numPr>
          <w:ilvl w:val="0"/>
          <w:numId w:val="27"/>
        </w:numPr>
        <w:pBdr>
          <w:top w:val="nil"/>
          <w:left w:val="nil"/>
          <w:bottom w:val="nil"/>
          <w:right w:val="nil"/>
          <w:between w:val="nil"/>
        </w:pBdr>
        <w:spacing w:after="0" w:line="48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umum</w:t>
      </w:r>
    </w:p>
    <w:p w:rsidR="007F3C47" w:rsidRDefault="007F3C47" w:rsidP="007F3C47">
      <w:pPr>
        <w:pStyle w:val="normal0"/>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ini bertujuan untuk mengetahui faktor yang berhubungan  dengan pencegahan peningkatan glukosa darah puasa pada pasien diabetes melitus Di Puskesmas Pontap Kota Palopo Tahun 2023.</w:t>
      </w:r>
    </w:p>
    <w:p w:rsidR="007F3C47" w:rsidRDefault="007F3C47" w:rsidP="007F3C47">
      <w:pPr>
        <w:pStyle w:val="normal0"/>
        <w:numPr>
          <w:ilvl w:val="0"/>
          <w:numId w:val="27"/>
        </w:numPr>
        <w:pBdr>
          <w:top w:val="nil"/>
          <w:left w:val="nil"/>
          <w:bottom w:val="nil"/>
          <w:right w:val="nil"/>
          <w:between w:val="nil"/>
        </w:pBdr>
        <w:tabs>
          <w:tab w:val="left" w:pos="709"/>
        </w:tabs>
        <w:spacing w:after="0" w:line="480" w:lineRule="auto"/>
        <w:ind w:left="851"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Tujuan khusus </w:t>
      </w:r>
    </w:p>
    <w:p w:rsidR="007F3C47" w:rsidRDefault="007F3C47" w:rsidP="007F3C47">
      <w:pPr>
        <w:pStyle w:val="normal0"/>
        <w:numPr>
          <w:ilvl w:val="0"/>
          <w:numId w:val="29"/>
        </w:numPr>
        <w:pBdr>
          <w:top w:val="nil"/>
          <w:left w:val="nil"/>
          <w:bottom w:val="nil"/>
          <w:right w:val="nil"/>
          <w:between w:val="nil"/>
        </w:pBdr>
        <w:spacing w:after="0" w:line="480" w:lineRule="auto"/>
        <w:ind w:left="1276"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mengetahui hubungan pengetahuan pasien diabetes melitus dengan pencegahan peningkatan glukosa darah puasa</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4"/>
          <w:szCs w:val="24"/>
        </w:rPr>
        <w:t xml:space="preserve">Di Puskesmas Pontap Kota Palopo Tahun 2023. </w:t>
      </w:r>
    </w:p>
    <w:p w:rsidR="007F3C47" w:rsidRDefault="007F3C47" w:rsidP="007F3C47">
      <w:pPr>
        <w:pStyle w:val="normal0"/>
        <w:numPr>
          <w:ilvl w:val="0"/>
          <w:numId w:val="29"/>
        </w:numPr>
        <w:pBdr>
          <w:top w:val="nil"/>
          <w:left w:val="nil"/>
          <w:bottom w:val="nil"/>
          <w:right w:val="nil"/>
          <w:between w:val="nil"/>
        </w:pBdr>
        <w:spacing w:after="0" w:line="480" w:lineRule="auto"/>
        <w:ind w:left="1276"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Untuk mengetahui hubungan jenis kelamin pasien diabetes melitus dengan  pencegahan peningkatan glukosa darah puasa Di Puskesmas Pontap Kota Palopo Tahun 2023.</w:t>
      </w:r>
    </w:p>
    <w:p w:rsidR="007F3C47" w:rsidRDefault="007F3C47" w:rsidP="007F3C47">
      <w:pPr>
        <w:pStyle w:val="normal0"/>
        <w:numPr>
          <w:ilvl w:val="0"/>
          <w:numId w:val="29"/>
        </w:numPr>
        <w:pBdr>
          <w:top w:val="nil"/>
          <w:left w:val="nil"/>
          <w:bottom w:val="nil"/>
          <w:right w:val="nil"/>
          <w:between w:val="nil"/>
        </w:pBdr>
        <w:spacing w:line="480" w:lineRule="auto"/>
        <w:ind w:left="1276"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mengetahui hubungan lama menderita DM pasien diabetes melitus dengan pencegahan peningkatan glukosa darah puasa Di Puskesmas Pontap Kota Palopo Tahun 2023.</w:t>
      </w:r>
    </w:p>
    <w:p w:rsidR="007F3C47" w:rsidRDefault="007F3C47" w:rsidP="007F3C47">
      <w:pPr>
        <w:pStyle w:val="normal0"/>
        <w:numPr>
          <w:ilvl w:val="0"/>
          <w:numId w:val="26"/>
        </w:numPr>
        <w:pBdr>
          <w:top w:val="nil"/>
          <w:left w:val="nil"/>
          <w:bottom w:val="nil"/>
          <w:right w:val="nil"/>
          <w:between w:val="nil"/>
        </w:pBdr>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Manfaat Penelitian</w:t>
      </w:r>
    </w:p>
    <w:p w:rsidR="007F3C47" w:rsidRDefault="007F3C47" w:rsidP="007F3C47">
      <w:pPr>
        <w:pStyle w:val="normal0"/>
        <w:numPr>
          <w:ilvl w:val="0"/>
          <w:numId w:val="42"/>
        </w:numPr>
        <w:pBdr>
          <w:top w:val="nil"/>
          <w:left w:val="nil"/>
          <w:bottom w:val="nil"/>
          <w:right w:val="nil"/>
          <w:between w:val="nil"/>
        </w:pBdr>
        <w:spacing w:after="0" w:line="48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Manfaat Teoritis</w:t>
      </w:r>
    </w:p>
    <w:p w:rsidR="007F3C47" w:rsidRDefault="007F3C47" w:rsidP="007F3C47">
      <w:pPr>
        <w:pStyle w:val="normal0"/>
        <w:numPr>
          <w:ilvl w:val="0"/>
          <w:numId w:val="45"/>
        </w:numPr>
        <w:pBdr>
          <w:top w:val="nil"/>
          <w:left w:val="nil"/>
          <w:bottom w:val="nil"/>
          <w:right w:val="nil"/>
          <w:between w:val="nil"/>
        </w:pBdr>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Institusi </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Penelitian ini diharapkan dapat memberikan manfaat bagi mahasiswa yang sedang menempuh pendidikan di Universitas Mega Buana Palopo, khususnya bagi mereka yang mengambil program studi S1 Keperawatan. Penelitian ini akan membantu mahasiswa dalam memperluas pemahaman mereka tentang faktor-faktor yang terkait dengan upaya mencegah peningkatan kadar glukosa darah puasa pada pasien diabetes.</w:t>
      </w:r>
    </w:p>
    <w:p w:rsidR="007F3C47" w:rsidRDefault="007F3C47" w:rsidP="007F3C47">
      <w:pPr>
        <w:pStyle w:val="normal0"/>
        <w:numPr>
          <w:ilvl w:val="0"/>
          <w:numId w:val="45"/>
        </w:numPr>
        <w:pBdr>
          <w:top w:val="nil"/>
          <w:left w:val="nil"/>
          <w:bottom w:val="nil"/>
          <w:right w:val="nil"/>
          <w:between w:val="nil"/>
        </w:pBdr>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Peneliti </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rangka meluaskan cakrawala pengetahuan penulis dan menerapkan pengetahuan yang diperoleh selama masa perkuliahan, terutama berkaitan dengan faktor-faktor yang terkait dengan mencegah peningkatan kadar glukosa darah puasa, beberapa langkah dapat diambil.</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b/>
          <w:color w:val="000000"/>
          <w:sz w:val="24"/>
          <w:szCs w:val="24"/>
        </w:rPr>
      </w:pPr>
    </w:p>
    <w:p w:rsidR="007F3C47" w:rsidRDefault="007F3C47" w:rsidP="007F3C47">
      <w:pPr>
        <w:pStyle w:val="normal0"/>
        <w:numPr>
          <w:ilvl w:val="0"/>
          <w:numId w:val="42"/>
        </w:numPr>
        <w:pBdr>
          <w:top w:val="nil"/>
          <w:left w:val="nil"/>
          <w:bottom w:val="nil"/>
          <w:right w:val="nil"/>
          <w:between w:val="nil"/>
        </w:pBdr>
        <w:spacing w:after="0" w:line="48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Manfaat Praktis </w:t>
      </w:r>
    </w:p>
    <w:p w:rsidR="007F3C47" w:rsidRDefault="007F3C47" w:rsidP="007F3C47">
      <w:pPr>
        <w:pStyle w:val="normal0"/>
        <w:numPr>
          <w:ilvl w:val="0"/>
          <w:numId w:val="23"/>
        </w:numPr>
        <w:pBdr>
          <w:top w:val="nil"/>
          <w:left w:val="nil"/>
          <w:bottom w:val="nil"/>
          <w:right w:val="nil"/>
          <w:between w:val="nil"/>
        </w:pBdr>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Masyarakat  </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meningkatkan kesadaran masyarakat tentang pentingnya mengatur  makanan dan olahraga secara rutin untuk mencegah kenaikan glukosa darah  puasa.</w:t>
      </w:r>
    </w:p>
    <w:p w:rsidR="007F3C47" w:rsidRDefault="007F3C47" w:rsidP="007F3C47">
      <w:pPr>
        <w:pStyle w:val="normal0"/>
        <w:numPr>
          <w:ilvl w:val="0"/>
          <w:numId w:val="23"/>
        </w:numPr>
        <w:pBdr>
          <w:top w:val="nil"/>
          <w:left w:val="nil"/>
          <w:bottom w:val="nil"/>
          <w:right w:val="nil"/>
          <w:between w:val="nil"/>
        </w:pBdr>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puskesmas Pontap Palopo</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Sebagai masukan untuk puskesmas Pontap Palopo agar meningkatkan Edukasi </w:t>
      </w:r>
      <w:r>
        <w:rPr>
          <w:rFonts w:ascii="Times New Roman" w:eastAsia="Times New Roman" w:hAnsi="Times New Roman" w:cs="Times New Roman"/>
          <w:sz w:val="24"/>
          <w:szCs w:val="24"/>
        </w:rPr>
        <w:t>kesehatan</w:t>
      </w:r>
      <w:r>
        <w:rPr>
          <w:rFonts w:ascii="Times New Roman" w:eastAsia="Times New Roman" w:hAnsi="Times New Roman" w:cs="Times New Roman"/>
          <w:color w:val="000000"/>
          <w:sz w:val="24"/>
          <w:szCs w:val="24"/>
        </w:rPr>
        <w:t xml:space="preserve"> mengenai diabetes melitus dan peningkatan sarana dan prasarana dalam  pencegahan dan penanganan kejadian peningkatan glukosa darah puasa. </w:t>
      </w:r>
    </w:p>
    <w:p w:rsidR="007F3C47" w:rsidRDefault="007F3C47" w:rsidP="007F3C47">
      <w:pPr>
        <w:pStyle w:val="normal0"/>
        <w:numPr>
          <w:ilvl w:val="0"/>
          <w:numId w:val="23"/>
        </w:numPr>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Peneliti Selanjutnya </w:t>
      </w:r>
    </w:p>
    <w:p w:rsidR="007F3C47" w:rsidRDefault="007F3C47" w:rsidP="007F3C47">
      <w:pPr>
        <w:pStyle w:val="normal0"/>
        <w:pBdr>
          <w:top w:val="nil"/>
          <w:left w:val="nil"/>
          <w:bottom w:val="nil"/>
          <w:right w:val="nil"/>
          <w:between w:val="nil"/>
        </w:pBdr>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penelitian ini sebagai sumber pengetahuan terutama tentang analisis faktor yang </w:t>
      </w:r>
      <w:r>
        <w:rPr>
          <w:rFonts w:ascii="Times New Roman" w:eastAsia="Times New Roman" w:hAnsi="Times New Roman" w:cs="Times New Roman"/>
          <w:sz w:val="24"/>
          <w:szCs w:val="24"/>
        </w:rPr>
        <w:t>berhubungan</w:t>
      </w:r>
      <w:r>
        <w:rPr>
          <w:rFonts w:ascii="Times New Roman" w:eastAsia="Times New Roman" w:hAnsi="Times New Roman" w:cs="Times New Roman"/>
          <w:color w:val="000000"/>
          <w:sz w:val="24"/>
          <w:szCs w:val="24"/>
        </w:rPr>
        <w:t xml:space="preserve"> dengan pencegahan peningkatan glukosa darah puasa.</w:t>
      </w:r>
    </w:p>
    <w:p w:rsidR="007F3C47" w:rsidRDefault="007F3C47" w:rsidP="007F3C47">
      <w:pPr>
        <w:pStyle w:val="normal0"/>
        <w:pBdr>
          <w:top w:val="nil"/>
          <w:left w:val="nil"/>
          <w:bottom w:val="nil"/>
          <w:right w:val="nil"/>
          <w:between w:val="nil"/>
        </w:pBdr>
        <w:spacing w:after="0" w:line="480" w:lineRule="auto"/>
        <w:ind w:left="567"/>
        <w:jc w:val="both"/>
        <w:rPr>
          <w:rFonts w:ascii="Times New Roman" w:eastAsia="Times New Roman" w:hAnsi="Times New Roman" w:cs="Times New Roman"/>
          <w:color w:val="000000"/>
          <w:sz w:val="24"/>
          <w:szCs w:val="24"/>
        </w:rPr>
        <w:sectPr w:rsidR="007F3C47">
          <w:headerReference w:type="default" r:id="rId27"/>
          <w:footerReference w:type="default" r:id="rId28"/>
          <w:pgSz w:w="11910" w:h="16840"/>
          <w:pgMar w:top="2268" w:right="1701" w:bottom="1701" w:left="2268" w:header="708" w:footer="708" w:gutter="0"/>
          <w:pgNumType w:start="2"/>
          <w:cols w:space="720"/>
        </w:sectPr>
      </w:pPr>
      <w:r>
        <w:rPr>
          <w:rFonts w:ascii="Times New Roman" w:eastAsia="Times New Roman" w:hAnsi="Times New Roman" w:cs="Times New Roman"/>
          <w:color w:val="000000"/>
          <w:sz w:val="24"/>
          <w:szCs w:val="24"/>
        </w:rPr>
        <w:t>.</w:t>
      </w:r>
    </w:p>
    <w:p w:rsidR="007F3C47" w:rsidRDefault="007F3C47" w:rsidP="007F3C47">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II</w:t>
      </w:r>
    </w:p>
    <w:p w:rsidR="007F3C47" w:rsidRDefault="007F3C47" w:rsidP="007F3C47">
      <w:pPr>
        <w:pStyle w:val="normal0"/>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TINJAUAN PUSTAKA</w:t>
      </w:r>
    </w:p>
    <w:p w:rsidR="007F3C47" w:rsidRDefault="007F3C47" w:rsidP="007F3C47">
      <w:pPr>
        <w:pStyle w:val="normal0"/>
        <w:numPr>
          <w:ilvl w:val="0"/>
          <w:numId w:val="43"/>
        </w:numPr>
        <w:pBdr>
          <w:top w:val="nil"/>
          <w:left w:val="nil"/>
          <w:bottom w:val="nil"/>
          <w:right w:val="nil"/>
          <w:between w:val="nil"/>
        </w:pBdr>
        <w:tabs>
          <w:tab w:val="left" w:pos="1985"/>
        </w:tabs>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umum tentang diabetes</w:t>
      </w:r>
    </w:p>
    <w:p w:rsidR="007F3C47" w:rsidRDefault="007F3C47" w:rsidP="007F3C47">
      <w:pPr>
        <w:pStyle w:val="normal0"/>
        <w:numPr>
          <w:ilvl w:val="0"/>
          <w:numId w:val="46"/>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Pengertian </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 Diabetes Melitus</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Diabetes melitus merupakan suatu kondisi kronis yang mengakibatkan gangguan dalam metabolisme, yang ditandai dengan tingkat glukosa darah yang melampaui nilai normal (Kementerian Kesehatan Republik Indonesia, 2020). Diabetes melitus merupakan kumpulan gangguan metabolisme yang memunculkan peningkatan kadar gula darah (hiperglikemia) karena terjadi ketidaknormalan dalam sekresi insulin, respons insulin, atau keduanya (Brunner &amp; Suddarth, 2018).</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Diabetes melitus merupakan ansambel tanda-tanda klinis yang muncul pada individu dan diakibatkan oleh peningkatan kadar gula darah. Diabetes muncul akibat masalah dalam produksi hormon insulin oleh pankreas, hormon tersebut dihasilkan dalam jumlah yang tidak memadai atau tubuh tidak mampu merespons hormon insulin secara efektif (Manurung, 2018). Diabetes tipe 2 adalah suatu kondisi gangguan metabolik yang dicirikan oleh kenaikan gula darah (Suryati, 2021).   </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sectPr w:rsidR="007F3C47">
          <w:headerReference w:type="default" r:id="rId29"/>
          <w:footerReference w:type="default" r:id="rId30"/>
          <w:pgSz w:w="11910" w:h="16840"/>
          <w:pgMar w:top="2268" w:right="1701" w:bottom="1701" w:left="2268" w:header="737" w:footer="737" w:gutter="0"/>
          <w:cols w:space="720"/>
        </w:sectPr>
      </w:pPr>
      <w:r>
        <w:rPr>
          <w:rFonts w:ascii="Times New Roman" w:eastAsia="Times New Roman" w:hAnsi="Times New Roman" w:cs="Times New Roman"/>
          <w:color w:val="000000"/>
          <w:sz w:val="24"/>
          <w:szCs w:val="24"/>
        </w:rPr>
        <w:t xml:space="preserve">     Diabetes  tipe 2  terjadi karena tubuh tidak memproduksi </w:t>
      </w:r>
      <w:r>
        <w:rPr>
          <w:rFonts w:ascii="Times New Roman" w:eastAsia="Times New Roman" w:hAnsi="Times New Roman" w:cs="Times New Roman"/>
          <w:sz w:val="24"/>
          <w:szCs w:val="24"/>
        </w:rPr>
        <w:t>hormon tidak</w:t>
      </w:r>
      <w:r>
        <w:rPr>
          <w:rFonts w:ascii="Times New Roman" w:eastAsia="Times New Roman" w:hAnsi="Times New Roman" w:cs="Times New Roman"/>
          <w:color w:val="000000"/>
          <w:sz w:val="24"/>
          <w:szCs w:val="24"/>
        </w:rPr>
        <w:t xml:space="preserve"> cukup insulin  atau karena insulin tidak  digunakan </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dengan benar (resistensi insulin). Resistensi insulin  terjadi </w:t>
      </w:r>
      <w:r>
        <w:rPr>
          <w:rFonts w:ascii="Times New Roman" w:eastAsia="Times New Roman" w:hAnsi="Times New Roman" w:cs="Times New Roman"/>
          <w:sz w:val="24"/>
          <w:szCs w:val="24"/>
        </w:rPr>
        <w:t>pada Diabetes</w:t>
      </w:r>
      <w:r>
        <w:rPr>
          <w:rFonts w:ascii="Times New Roman" w:eastAsia="Times New Roman" w:hAnsi="Times New Roman" w:cs="Times New Roman"/>
          <w:color w:val="000000"/>
          <w:sz w:val="24"/>
          <w:szCs w:val="24"/>
        </w:rPr>
        <w:t xml:space="preserve"> tipe 2 meningkat karena obesitas, riwayat keluarga diabetes  dan tidak aktif (Manurung, 2018).</w:t>
      </w:r>
    </w:p>
    <w:p w:rsidR="007F3C47" w:rsidRDefault="007F3C47" w:rsidP="007F3C47">
      <w:pPr>
        <w:pStyle w:val="normal0"/>
        <w:numPr>
          <w:ilvl w:val="1"/>
          <w:numId w:val="45"/>
        </w:numPr>
        <w:pBdr>
          <w:top w:val="nil"/>
          <w:left w:val="nil"/>
          <w:bottom w:val="nil"/>
          <w:right w:val="nil"/>
          <w:between w:val="nil"/>
        </w:pBdr>
        <w:tabs>
          <w:tab w:val="left" w:pos="1134"/>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  gula darah puasa</w:t>
      </w:r>
    </w:p>
    <w:p w:rsidR="007F3C47" w:rsidRDefault="007F3C47" w:rsidP="007F3C47">
      <w:pPr>
        <w:pStyle w:val="normal0"/>
        <w:pBdr>
          <w:top w:val="nil"/>
          <w:left w:val="nil"/>
          <w:bottom w:val="nil"/>
          <w:right w:val="nil"/>
          <w:between w:val="nil"/>
        </w:pBdr>
        <w:tabs>
          <w:tab w:val="left" w:pos="1134"/>
          <w:tab w:val="left" w:pos="1418"/>
        </w:tabs>
        <w:spacing w:after="0" w:line="480" w:lineRule="auto"/>
        <w:ind w:left="1134"/>
        <w:jc w:val="both"/>
        <w:rPr>
          <w:rFonts w:ascii="Times New Roman" w:eastAsia="Times New Roman" w:hAnsi="Times New Roman" w:cs="Times New Roman"/>
          <w:color w:val="000000"/>
          <w:sz w:val="24"/>
          <w:szCs w:val="24"/>
        </w:rPr>
      </w:pPr>
      <w:sdt>
        <w:sdtPr>
          <w:tag w:val="goog_rdk_0"/>
          <w:id w:val="849691282"/>
        </w:sdtPr>
        <w:sdtContent>
          <w:r>
            <w:rPr>
              <w:rFonts w:ascii="Gungsuh" w:eastAsia="Gungsuh" w:hAnsi="Gungsuh" w:cs="Gungsuh"/>
              <w:color w:val="000000"/>
              <w:sz w:val="24"/>
              <w:szCs w:val="24"/>
            </w:rPr>
            <w:t xml:space="preserve">      Gula darah puasa merujuk pada gula darah yang diukur setelah menjalani periode puasa selama 8 hingga 12 jam. Kadar gula darah ini mencerminkan jumlah glukosa yang dihasilkan oleh hati. Rentang nilai normal berada pada angka ≤ 100 mg/dL, sementara kisaran 100-125 mg/dL mengindikasikan kondisi prediabetes, dan apabila kadar gula darah puasa melebihi angka 126 mg/dL, dapat diklasifikasikan sebagai diabetes (S. Soegondo dan Purnamasari, 2010). Uji glukosa darah puasa dilakukan setelah pasien menjalani masa puasa selama 8 hingga 12 jam sebelum prosedur pengujian dilakukan (Qurratuaeni, 2010).</w:t>
          </w:r>
        </w:sdtContent>
      </w:sdt>
    </w:p>
    <w:p w:rsidR="007F3C47" w:rsidRDefault="007F3C47" w:rsidP="007F3C47">
      <w:pPr>
        <w:pStyle w:val="normal0"/>
        <w:pBdr>
          <w:top w:val="nil"/>
          <w:left w:val="nil"/>
          <w:bottom w:val="nil"/>
          <w:right w:val="nil"/>
          <w:between w:val="nil"/>
        </w:pBdr>
        <w:tabs>
          <w:tab w:val="left" w:pos="1134"/>
          <w:tab w:val="left" w:pos="1418"/>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Tes gula darah puasa dapat dilakukan jika Anda telah berpuasa (tidak makan atau minum </w:t>
      </w:r>
      <w:r>
        <w:rPr>
          <w:rFonts w:ascii="Times New Roman" w:eastAsia="Times New Roman" w:hAnsi="Times New Roman" w:cs="Times New Roman"/>
          <w:sz w:val="24"/>
          <w:szCs w:val="24"/>
        </w:rPr>
        <w:t>kecuali air</w:t>
      </w:r>
      <w:r>
        <w:rPr>
          <w:rFonts w:ascii="Times New Roman" w:eastAsia="Times New Roman" w:hAnsi="Times New Roman" w:cs="Times New Roman"/>
          <w:color w:val="000000"/>
          <w:sz w:val="24"/>
          <w:szCs w:val="24"/>
        </w:rPr>
        <w:t xml:space="preserve">) selama 8 hingga 12 jam (American Diabetes Association 2017). Dengan demikian, pengukuran glukosa darah puasa adalah pengukuran glukosa darah </w:t>
      </w:r>
      <w:r>
        <w:rPr>
          <w:rFonts w:ascii="Times New Roman" w:eastAsia="Times New Roman" w:hAnsi="Times New Roman" w:cs="Times New Roman"/>
          <w:color w:val="000000"/>
          <w:sz w:val="24"/>
          <w:szCs w:val="24"/>
        </w:rPr>
        <w:lastRenderedPageBreak/>
        <w:t>yang dilakukan setelah berpuasa selama 8 hingga 12 jam sebelum tes untuk menggambarkan kadar glukosa yang diproduksi di hati.</w:t>
      </w:r>
    </w:p>
    <w:p w:rsidR="007F3C47" w:rsidRDefault="007F3C47" w:rsidP="007F3C47">
      <w:pPr>
        <w:pStyle w:val="normal0"/>
        <w:pBdr>
          <w:top w:val="nil"/>
          <w:left w:val="nil"/>
          <w:bottom w:val="nil"/>
          <w:right w:val="nil"/>
          <w:between w:val="nil"/>
        </w:pBdr>
        <w:tabs>
          <w:tab w:val="left" w:pos="1134"/>
          <w:tab w:val="left" w:pos="1418"/>
        </w:tabs>
        <w:spacing w:after="0" w:line="480" w:lineRule="auto"/>
        <w:ind w:left="1134"/>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34"/>
          <w:tab w:val="left" w:pos="1418"/>
        </w:tabs>
        <w:spacing w:after="0" w:line="480" w:lineRule="auto"/>
        <w:ind w:left="1134"/>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34"/>
          <w:tab w:val="left" w:pos="1418"/>
        </w:tabs>
        <w:spacing w:after="0" w:line="480" w:lineRule="auto"/>
        <w:ind w:left="1134"/>
        <w:jc w:val="both"/>
        <w:rPr>
          <w:rFonts w:ascii="Times New Roman" w:eastAsia="Times New Roman" w:hAnsi="Times New Roman" w:cs="Times New Roman"/>
          <w:color w:val="000000"/>
          <w:sz w:val="24"/>
          <w:szCs w:val="24"/>
        </w:rPr>
      </w:pPr>
    </w:p>
    <w:p w:rsidR="007F3C47" w:rsidRDefault="007F3C47" w:rsidP="007F3C47">
      <w:pPr>
        <w:pStyle w:val="normal0"/>
        <w:numPr>
          <w:ilvl w:val="1"/>
          <w:numId w:val="45"/>
        </w:numPr>
        <w:pBdr>
          <w:top w:val="nil"/>
          <w:left w:val="nil"/>
          <w:bottom w:val="nil"/>
          <w:right w:val="nil"/>
          <w:between w:val="nil"/>
        </w:pBdr>
        <w:tabs>
          <w:tab w:val="left" w:pos="1276"/>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Etiologi </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Diabetes memiliki beberapa penyebab, yaitu: </w:t>
      </w: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Genetik</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Peningkatan sensitivitas sel beta pankreas dan pengembangan antibodi autoimun terhadap penghancuran sel beta.</w:t>
      </w: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Lingkungan ( makanan , infeksi, toksin, stres)</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Kekurangan protein dalam jangka panjang bisa mengakibatkan disfungsi pada fungsi pankreas. Infeksi virus Coxsackie pada individu yang memiliki kerentanan genetik. Stres fisiologis dan emosional dapat meningkatkan tingkat hormon stres (kortisol, epinefrin, glukagon, dan hormon pertumbuhan), yang pada akhirnya berdampak pada peningkatan kadar gula darah.</w:t>
      </w: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Perubahan Gaya Hidup</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Orang secara genetik cenderung terkena diabetes karena perubahan gaya hidup yang membuat seseorang kurang aktif, menyebabkan obesitas dan risiko diabetes yang lebih tinggi. </w:t>
      </w: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Kehamilan </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Peningkatan kadar hormon estrogen dan plasenta berhubungan dengan kehamilan, antagonisme insulin. </w:t>
      </w: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Umur  </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Orang yang berusia di atas 65 tahun lebih mungkin terkena diabetes </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p>
    <w:p w:rsidR="007F3C47" w:rsidRDefault="007F3C47" w:rsidP="007F3C47">
      <w:pPr>
        <w:pStyle w:val="normal0"/>
        <w:numPr>
          <w:ilvl w:val="6"/>
          <w:numId w:val="45"/>
        </w:numPr>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Obesitas </w:t>
      </w:r>
    </w:p>
    <w:p w:rsidR="007F3C47" w:rsidRDefault="007F3C47" w:rsidP="007F3C47">
      <w:pPr>
        <w:pStyle w:val="normal0"/>
        <w:pBdr>
          <w:top w:val="nil"/>
          <w:left w:val="nil"/>
          <w:bottom w:val="nil"/>
          <w:right w:val="nil"/>
          <w:between w:val="nil"/>
        </w:pBdr>
        <w:tabs>
          <w:tab w:val="left" w:pos="1560"/>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Obesitas dapat mengurangi jumlah reseptor insulin di dalam tubuh. Insulin yang ada menjadi kurang efektif dalam memperkuat efek metabolisme.Antagonesik efek insulin yang disebabkan oleh beberapa obat, termasuk diuretik thiazide, kortikosteroid adrenal, dan kontrasepsi hormonal.  </w:t>
      </w:r>
    </w:p>
    <w:p w:rsidR="007F3C47" w:rsidRDefault="007F3C47" w:rsidP="007F3C47">
      <w:pPr>
        <w:pStyle w:val="normal0"/>
        <w:numPr>
          <w:ilvl w:val="1"/>
          <w:numId w:val="45"/>
        </w:numPr>
        <w:pBdr>
          <w:top w:val="nil"/>
          <w:left w:val="nil"/>
          <w:bottom w:val="nil"/>
          <w:right w:val="nil"/>
          <w:between w:val="nil"/>
        </w:pBdr>
        <w:tabs>
          <w:tab w:val="left" w:pos="1134"/>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Klasifikasi </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Ada tiga cara untuk mengklasifikasikan diabetes: </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1276"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Diabetes tipe 1 (diabetes </w:t>
      </w:r>
      <w:r>
        <w:rPr>
          <w:rFonts w:ascii="Times New Roman" w:eastAsia="Times New Roman" w:hAnsi="Times New Roman" w:cs="Times New Roman"/>
          <w:sz w:val="24"/>
          <w:szCs w:val="24"/>
        </w:rPr>
        <w:t>mellitus</w:t>
      </w:r>
      <w:r>
        <w:rPr>
          <w:rFonts w:ascii="Times New Roman" w:eastAsia="Times New Roman" w:hAnsi="Times New Roman" w:cs="Times New Roman"/>
          <w:color w:val="000000"/>
          <w:sz w:val="24"/>
          <w:szCs w:val="24"/>
        </w:rPr>
        <w:t xml:space="preserve"> tergantung insulin) memengaruhi sekitar 5-10% dari populasi penderita diabetes. Ciri khas dari diabetes tipe 1 adalah rusaknya sel beta di pankreas yang disebabkan oleh kombinasi faktor genetik, imunologi, dan lingkungan. Individu dengan diabetes tipe 1 perlu mengambil suntikan insulin untuk mengatur kadar gula darah.</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1276"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Diabetes tipe 2 (diabetes melitus yang tidak memerlukan insulin) mempengaruhi sekitar 90-95% dari individu yang mengalami diabetes. Penyebab utama diabetes tipe 2 adalah menurunnya </w:t>
      </w:r>
      <w:r>
        <w:rPr>
          <w:rFonts w:ascii="Times New Roman" w:eastAsia="Times New Roman" w:hAnsi="Times New Roman" w:cs="Times New Roman"/>
          <w:color w:val="000000"/>
          <w:sz w:val="24"/>
          <w:szCs w:val="24"/>
        </w:rPr>
        <w:lastRenderedPageBreak/>
        <w:t>respons terhadap insulin (resistensi insulin) atau penurunan produksi insulin.</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1276"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Diabetes  gestasional </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Diabetes gestasional adalah kondisi di mana intoleransi terhadap glukosa muncul selama kehamilan, biasanya terjadi pada trimester kedua atau ketiga. Faktor risiko untuk diabetes gestasional meliputi obesitas, sejarah diabetes gestasional sebelumnya, riwayat gangguan saluran kemih, atau ada anggota keluarga dengan riwayat diabetes.</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Tanda dan gejala</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Tanda dan gejala diabetes meliputi: </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Poliuria (banyak urin) dan polidipsia (rasa haus yang berlebihan) akibat osmolalitas serum yang tinggi akibat peningkatan gula darah.</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Anoreksia dan polifagia (nafsu makan berlebihan) terjadi karena adanya peningkatan ekskresi glukosa dalam urin yang menghasilkan ketidakseimbangan kalori yang negatif.</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Kelelahan (merasa cepat lelah) dan lemas akibat penurunan penggunaan glukosa oleh sel.</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Kulit kering,  kulit rusak atau luka yang lambat sembuh dan kulit gatal.</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Kepala yang terasa sakit, rasa kantuk berlebihan, dan masalah dalam kinerja dapat disebabkan oleh tingkat glukosa dalam sel yang menurun.</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Kram  otot, lekas marah dan lekas marah karena ketidakseimbangan elektrolit</w:t>
      </w:r>
    </w:p>
    <w:p w:rsidR="007F3C47" w:rsidRDefault="007F3C47" w:rsidP="007F3C47">
      <w:pPr>
        <w:pStyle w:val="normal0"/>
        <w:numPr>
          <w:ilvl w:val="6"/>
          <w:numId w:val="45"/>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Gangguan penglihatan seperti kabur dapat terjadi sebagai akibat dari pembengkakan yang disebabkan oleh glukosa.</w:t>
      </w:r>
    </w:p>
    <w:p w:rsidR="007F3C47" w:rsidRDefault="007F3C47" w:rsidP="007F3C47">
      <w:pPr>
        <w:pStyle w:val="normal0"/>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numPr>
          <w:ilvl w:val="1"/>
          <w:numId w:val="45"/>
        </w:numPr>
        <w:pBdr>
          <w:top w:val="nil"/>
          <w:left w:val="nil"/>
          <w:bottom w:val="nil"/>
          <w:right w:val="nil"/>
          <w:between w:val="nil"/>
        </w:pBdr>
        <w:tabs>
          <w:tab w:val="left" w:pos="1985"/>
        </w:tabs>
        <w:spacing w:after="0" w:line="36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Patofisiologi </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Terdapat berbagai faktor pemicu diabetes, yang mengakibatkan kekurangan insulin dan selanjutnya mengarah pada peningkatan produksi glikogen, memicu proses pembentukan gula baru (glukoneogenesis), serta meningkatkan proses metabolisme kimia lemak.. Kemudian proses pembuatan keton (ketogenesis) akan terjadi. Kenaikan konsentrasi keton dalam darah berakibat pada munculnya ketonuria (keberadaan keton dalam urin), sementara kadar natrium dalam darah menurun dan pH serum menjadi lebih rendah, menghasilkan kondisi asidosis. Kekurangan insulin mengarah pada berkurangnya penggunaan glukosa, mengakibatkan peningkatan kadar glukosa dalam darah (hiperglikemia). Apabila kadar gula darah sangat tinggi dan melampaui ambang batas ginjal, kondisi saluran kemih dapat terpengaruh..</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Glukosuria akan menyebabkan diuresis osmotik yang meningkatkan produksi urin (poliuria) dan akan muncul rasa haus (polidipsia) sehingga menyebabkan dehidrasi pada seseorang.Glukosuria juga menyebabkan keseimbangan kalori negatif yang menyebabkan rasa </w:t>
      </w:r>
      <w:r>
        <w:rPr>
          <w:rFonts w:ascii="Times New Roman" w:eastAsia="Times New Roman" w:hAnsi="Times New Roman" w:cs="Times New Roman"/>
          <w:color w:val="000000"/>
          <w:sz w:val="24"/>
          <w:szCs w:val="24"/>
        </w:rPr>
        <w:lastRenderedPageBreak/>
        <w:t>lapar yang hebat (</w:t>
      </w:r>
      <w:r>
        <w:rPr>
          <w:rFonts w:ascii="Times New Roman" w:eastAsia="Times New Roman" w:hAnsi="Times New Roman" w:cs="Times New Roman"/>
          <w:sz w:val="24"/>
          <w:szCs w:val="24"/>
        </w:rPr>
        <w:t>hypophagia</w:t>
      </w:r>
      <w:r>
        <w:rPr>
          <w:rFonts w:ascii="Times New Roman" w:eastAsia="Times New Roman" w:hAnsi="Times New Roman" w:cs="Times New Roman"/>
          <w:color w:val="000000"/>
          <w:sz w:val="24"/>
          <w:szCs w:val="24"/>
        </w:rPr>
        <w:t xml:space="preserve">). Penurunan penggunaan glukosa oleh sel  akan menyebabkan penurunan produksi  energi dan metabolisme, sehingga tubuh  menjadi lemah. </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Hipoglikemia dapat mempengaruhi pembuluh darah kecil, mengurangi suplai nutrisi dan oksigen ke perifer. Akibatnya, infeksi dan gangguan pembuluh darah yang menyebabkan kekurangan nutrisi dan oksigen dapat menyebabkan luka yang tidak kunjung sembuh. Gangguan pembuluh darah juga menyebabkan berkurangnya aliran darah </w:t>
      </w:r>
      <w:r>
        <w:rPr>
          <w:rFonts w:ascii="Times New Roman" w:eastAsia="Times New Roman" w:hAnsi="Times New Roman" w:cs="Times New Roman"/>
          <w:sz w:val="24"/>
          <w:szCs w:val="24"/>
        </w:rPr>
        <w:t>ke retina</w:t>
      </w:r>
      <w:r>
        <w:rPr>
          <w:rFonts w:ascii="Times New Roman" w:eastAsia="Times New Roman" w:hAnsi="Times New Roman" w:cs="Times New Roman"/>
          <w:color w:val="000000"/>
          <w:sz w:val="24"/>
          <w:szCs w:val="24"/>
        </w:rPr>
        <w:t>, yang menyebabkan penglihatan kabur.  Penyakit ginjal berdampak pada saraf tepi, sistem saraf otonom, dan sistem saraf pusat karena perubahan struktur dan fungsi ginjal.</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Pemeriksaan Penunjang</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Menurut LeMone, Burke, dan Bauldoff (2019), terdapat berbagai jenis tes penunjang yang dapat digunakan untuk memastikan diagnosis diabetes melitus:</w:t>
      </w:r>
    </w:p>
    <w:p w:rsidR="007F3C47" w:rsidRDefault="007F3C47" w:rsidP="007F3C47">
      <w:pPr>
        <w:pStyle w:val="normal0"/>
        <w:numPr>
          <w:ilvl w:val="3"/>
          <w:numId w:val="12"/>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sdt>
        <w:sdtPr>
          <w:tag w:val="goog_rdk_1"/>
          <w:id w:val="-926288253"/>
        </w:sdtPr>
        <w:sdtContent>
          <w:r>
            <w:rPr>
              <w:rFonts w:ascii="Gungsuh" w:eastAsia="Gungsuh" w:hAnsi="Gungsuh" w:cs="Gungsuh"/>
              <w:color w:val="000000"/>
              <w:sz w:val="24"/>
              <w:szCs w:val="24"/>
            </w:rPr>
            <w:t>Pengukuran kadar glukosa plasma secara acak dengan hasil ≥ 200 mg/dL. Tes ini dilakukan secara berkala tanpa memperhitungkan waktu terakhir makan.</w:t>
          </w:r>
        </w:sdtContent>
      </w:sdt>
    </w:p>
    <w:p w:rsidR="007F3C47" w:rsidRDefault="007F3C47" w:rsidP="007F3C47">
      <w:pPr>
        <w:pStyle w:val="normal0"/>
        <w:numPr>
          <w:ilvl w:val="3"/>
          <w:numId w:val="12"/>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sdt>
        <w:sdtPr>
          <w:tag w:val="goog_rdk_2"/>
          <w:id w:val="-1234118162"/>
        </w:sdtPr>
        <w:sdtContent>
          <w:r>
            <w:rPr>
              <w:rFonts w:ascii="Gungsuh" w:eastAsia="Gungsuh" w:hAnsi="Gungsuh" w:cs="Gungsuh"/>
              <w:color w:val="000000"/>
              <w:sz w:val="24"/>
              <w:szCs w:val="24"/>
            </w:rPr>
            <w:t>Pemeriksaan kadar glukosa plasma puasa ≥ 126 mg/dL jika pasien telah berpuasa selama delapan jam.</w:t>
          </w:r>
        </w:sdtContent>
      </w:sdt>
    </w:p>
    <w:p w:rsidR="007F3C47" w:rsidRDefault="007F3C47" w:rsidP="007F3C47">
      <w:pPr>
        <w:pStyle w:val="normal0"/>
        <w:numPr>
          <w:ilvl w:val="3"/>
          <w:numId w:val="12"/>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sdt>
        <w:sdtPr>
          <w:tag w:val="goog_rdk_3"/>
          <w:id w:val="524672224"/>
        </w:sdtPr>
        <w:sdtContent>
          <w:r>
            <w:rPr>
              <w:rFonts w:ascii="Gungsuh" w:eastAsia="Gungsuh" w:hAnsi="Gungsuh" w:cs="Gungsuh"/>
              <w:color w:val="000000"/>
              <w:sz w:val="24"/>
              <w:szCs w:val="24"/>
            </w:rPr>
            <w:t>Pengukuran kadar glukosa plasma dua jam setelah tes toleransi glukosa oral, dengan hasil ≥ 200 mg/dL. Tes ini memerlukan penggunaan 75 gram glukosa.</w:t>
          </w:r>
        </w:sdtContent>
      </w:sdt>
    </w:p>
    <w:p w:rsidR="007F3C47" w:rsidRDefault="007F3C47" w:rsidP="007F3C47">
      <w:pPr>
        <w:pStyle w:val="normal0"/>
        <w:numPr>
          <w:ilvl w:val="3"/>
          <w:numId w:val="12"/>
        </w:numPr>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hemoglobin terglikasi (A1C). Diagnosis diabetes dapat ditegakkan dengan hasil A1C pada level 6,5% atau lebih tinggi. Kadar antara 5,7% dan 6,49% mengindikasikan risiko tinggi diabetes dan penyakit kardiovaskular, serta menjadi tanda </w:t>
      </w:r>
      <w:r>
        <w:rPr>
          <w:rFonts w:ascii="Times New Roman" w:eastAsia="Times New Roman" w:hAnsi="Times New Roman" w:cs="Times New Roman"/>
          <w:sz w:val="24"/>
          <w:szCs w:val="24"/>
        </w:rPr>
        <w:t>prediabetes</w:t>
      </w:r>
      <w:r>
        <w:rPr>
          <w:rFonts w:ascii="Times New Roman" w:eastAsia="Times New Roman" w:hAnsi="Times New Roman" w:cs="Times New Roman"/>
          <w:color w:val="000000"/>
          <w:sz w:val="24"/>
          <w:szCs w:val="24"/>
        </w:rPr>
        <w:t>. Selain itu, terdapat juga uji penunjang lain yang dapat digunakan, seperti:</w:t>
      </w:r>
    </w:p>
    <w:p w:rsidR="007F3C47" w:rsidRDefault="007F3C47" w:rsidP="007F3C47">
      <w:pPr>
        <w:pStyle w:val="normal0"/>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Pengujian glukosa darah saat puasa.</w:t>
      </w:r>
    </w:p>
    <w:p w:rsidR="007F3C47" w:rsidRDefault="007F3C47" w:rsidP="007F3C47">
      <w:pPr>
        <w:pStyle w:val="normal0"/>
        <w:pBdr>
          <w:top w:val="nil"/>
          <w:left w:val="nil"/>
          <w:bottom w:val="nil"/>
          <w:right w:val="nil"/>
          <w:between w:val="nil"/>
        </w:pBdr>
        <w:tabs>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Uji keton dan glukosa dalam urin. </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Penatalaksanaan </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Maksud utama dari penanganan diabetes adalah berupaya mengembalikan fungsi normal insulin dan kadar glukosa darah dengan tujuan mengurangi risiko komplikasi vaskular dan neurologis. Sasaran pengobatan bagi berbagai jenis diabetes adalah mencapai tingkat normal gula darah (euglikemia) tanpa mengalami hipoglikemia atau mengganggu pola aktivitas pasien (Rendy dan Margareth, 2012).Penatalaksanaan yang dapat dilakukan pada penderita diabetes melitus adalah sebagai berikut: </w:t>
      </w:r>
    </w:p>
    <w:p w:rsidR="007F3C47" w:rsidRDefault="007F3C47" w:rsidP="007F3C47">
      <w:pPr>
        <w:pStyle w:val="normal0"/>
        <w:numPr>
          <w:ilvl w:val="3"/>
          <w:numId w:val="32"/>
        </w:numPr>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Edukasi </w:t>
      </w:r>
    </w:p>
    <w:p w:rsidR="007F3C47" w:rsidRDefault="007F3C47" w:rsidP="007F3C47">
      <w:pPr>
        <w:pStyle w:val="normal0"/>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Diabetes  tipe 2 biasanya terjadi ketika gaya hidup dan perilaku sudah mapan. Tim medis harus mendampingi pasien untuk mengubah perilaku. Edukasi yang dapat diberikan kepada penderita diabetes  adalah memberikan pemahaman tentang diabetes, pentingnya dan perlunya pengendalian dan pemantauan diabetes, komplikasinya, dan kemungkinan intervensi intervensi farmakologis dan non farmakologis, perawatan kaki pada pasien diabetes (Manurung, 2018). </w:t>
      </w:r>
    </w:p>
    <w:p w:rsidR="007F3C47" w:rsidRDefault="007F3C47" w:rsidP="007F3C47">
      <w:pPr>
        <w:pStyle w:val="normal0"/>
        <w:numPr>
          <w:ilvl w:val="3"/>
          <w:numId w:val="32"/>
        </w:numPr>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Diet</w:t>
      </w:r>
    </w:p>
    <w:p w:rsidR="007F3C47" w:rsidRDefault="007F3C47" w:rsidP="007F3C47">
      <w:pPr>
        <w:pStyle w:val="normal0"/>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Tujuan dari diet  diabetes  tipe 2 adalah untuk meningkatkan kadar gula darah, meningkatkan kesehatan secara keseluruhan, mencegah atau memperlambat komplikasi, dan mencapai atau mempertahankan berat badan yang sehat dalam kisaran mikroflora normal yang sehat (LeMone, Burke, &amp; Bauldoff, 2019).  </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Tujuan diet untuk diabetes harus dapat: </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Untuk meningkatkan kesehatan umum pasien .</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Targetkan berat badan normal.</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Normalisasi perkembangan diabetes pada anak dan diabetes mel</w:t>
      </w:r>
      <w:r>
        <w:rPr>
          <w:rFonts w:ascii="Times New Roman" w:eastAsia="Times New Roman" w:hAnsi="Times New Roman" w:cs="Times New Roman"/>
          <w:sz w:val="24"/>
          <w:szCs w:val="24"/>
        </w:rPr>
        <w:t>litus</w:t>
      </w:r>
      <w:r>
        <w:rPr>
          <w:rFonts w:ascii="Times New Roman" w:eastAsia="Times New Roman" w:hAnsi="Times New Roman" w:cs="Times New Roman"/>
          <w:color w:val="000000"/>
          <w:sz w:val="24"/>
          <w:szCs w:val="24"/>
        </w:rPr>
        <w:t>) masa muda.</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Mempertahankan kadar gula darah normal.</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Menghambat dan menunda timbulnya penyakit pembuluh darah diabetik.  </w:t>
      </w:r>
    </w:p>
    <w:p w:rsidR="007F3C47" w:rsidRDefault="007F3C47" w:rsidP="007F3C47">
      <w:pPr>
        <w:pStyle w:val="normal0"/>
        <w:numPr>
          <w:ilvl w:val="0"/>
          <w:numId w:val="1"/>
        </w:numPr>
        <w:pBdr>
          <w:top w:val="nil"/>
          <w:left w:val="nil"/>
          <w:bottom w:val="nil"/>
          <w:right w:val="nil"/>
          <w:between w:val="nil"/>
        </w:pBdr>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Lakukan penyesuaian pola makan sesuai dengan kondisi pasien.Prinsip pemberian pola makan bagi penderita diabetes  adalah jumlah yang diperlukan, diet ketat, dan makanan yang boleh dan tidak boleh dimakan. Standar yang disarankan adalah makan dengan bahan:</w:t>
      </w:r>
      <w:r>
        <w:rPr>
          <w:rFonts w:ascii="Times New Roman" w:eastAsia="Times New Roman" w:hAnsi="Times New Roman" w:cs="Times New Roman"/>
          <w:b/>
          <w:color w:val="000000"/>
          <w:sz w:val="24"/>
          <w:szCs w:val="24"/>
        </w:rPr>
        <w:t> </w:t>
      </w:r>
    </w:p>
    <w:p w:rsidR="007F3C47" w:rsidRDefault="007F3C47" w:rsidP="007F3C47">
      <w:pPr>
        <w:pStyle w:val="normal0"/>
        <w:numPr>
          <w:ilvl w:val="0"/>
          <w:numId w:val="3"/>
        </w:numPr>
        <w:pBdr>
          <w:top w:val="nil"/>
          <w:left w:val="nil"/>
          <w:bottom w:val="nil"/>
          <w:right w:val="nil"/>
          <w:between w:val="nil"/>
        </w:pBdr>
        <w:tabs>
          <w:tab w:val="left" w:pos="2552"/>
        </w:tabs>
        <w:spacing w:after="0" w:line="480" w:lineRule="auto"/>
        <w:ind w:left="2552"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Karbohidrat : 45 – 65%. </w:t>
      </w:r>
    </w:p>
    <w:p w:rsidR="007F3C47" w:rsidRDefault="007F3C47" w:rsidP="007F3C47">
      <w:pPr>
        <w:pStyle w:val="normal0"/>
        <w:numPr>
          <w:ilvl w:val="0"/>
          <w:numId w:val="3"/>
        </w:numPr>
        <w:pBdr>
          <w:top w:val="nil"/>
          <w:left w:val="nil"/>
          <w:bottom w:val="nil"/>
          <w:right w:val="nil"/>
          <w:between w:val="nil"/>
        </w:pBdr>
        <w:tabs>
          <w:tab w:val="left" w:pos="2552"/>
        </w:tabs>
        <w:spacing w:after="0" w:line="480" w:lineRule="auto"/>
        <w:ind w:left="2552"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Protein         : 10 – 20%.  </w:t>
      </w:r>
    </w:p>
    <w:p w:rsidR="007F3C47" w:rsidRDefault="007F3C47" w:rsidP="007F3C47">
      <w:pPr>
        <w:pStyle w:val="normal0"/>
        <w:numPr>
          <w:ilvl w:val="0"/>
          <w:numId w:val="3"/>
        </w:numPr>
        <w:pBdr>
          <w:top w:val="nil"/>
          <w:left w:val="nil"/>
          <w:bottom w:val="nil"/>
          <w:right w:val="nil"/>
          <w:between w:val="nil"/>
        </w:pBdr>
        <w:tabs>
          <w:tab w:val="left" w:pos="2410"/>
          <w:tab w:val="left" w:pos="2552"/>
        </w:tabs>
        <w:spacing w:after="0" w:line="480" w:lineRule="auto"/>
        <w:ind w:left="2552"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Lemak          : 20 – 25%.  </w:t>
      </w:r>
    </w:p>
    <w:p w:rsidR="007F3C47" w:rsidRDefault="007F3C47" w:rsidP="007F3C47">
      <w:pPr>
        <w:pStyle w:val="normal0"/>
        <w:pBdr>
          <w:top w:val="nil"/>
          <w:left w:val="nil"/>
          <w:bottom w:val="nil"/>
          <w:right w:val="nil"/>
          <w:between w:val="nil"/>
        </w:pBdr>
        <w:tabs>
          <w:tab w:val="left" w:pos="1701"/>
          <w:tab w:val="left" w:pos="2410"/>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Direkomendasikan untuk mengonsumsi kurang dari 300 mg kolesterol per hari, serta memperoleh sekitar 25 g serat harian, dengan penekanan pada serat larut. Jumlah kalori yang diperlukan harus disesuaikan dengan kondisi gizi, usia, tingkat stres akut, dan tingkat aktivitas fisik (Manurung, 2018).</w:t>
      </w:r>
    </w:p>
    <w:p w:rsidR="007F3C47" w:rsidRDefault="007F3C47" w:rsidP="007F3C47">
      <w:pPr>
        <w:pStyle w:val="normal0"/>
        <w:numPr>
          <w:ilvl w:val="3"/>
          <w:numId w:val="32"/>
        </w:numPr>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Latihan jasmani </w:t>
      </w:r>
    </w:p>
    <w:p w:rsidR="007F3C47" w:rsidRDefault="007F3C47" w:rsidP="007F3C47">
      <w:pPr>
        <w:pStyle w:val="normal0"/>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Program aktivitas fisik memiliki peranan penting dalam pengelolaan diabetes tipe 2. Kombinasi antara pola makan, kegiatan olahraga, dan penurunan berat badan </w:t>
      </w:r>
      <w:r>
        <w:rPr>
          <w:rFonts w:ascii="Times New Roman" w:eastAsia="Times New Roman" w:hAnsi="Times New Roman" w:cs="Times New Roman"/>
          <w:sz w:val="24"/>
          <w:szCs w:val="24"/>
        </w:rPr>
        <w:t>seringkali</w:t>
      </w:r>
      <w:r>
        <w:rPr>
          <w:rFonts w:ascii="Times New Roman" w:eastAsia="Times New Roman" w:hAnsi="Times New Roman" w:cs="Times New Roman"/>
          <w:color w:val="000000"/>
          <w:sz w:val="24"/>
          <w:szCs w:val="24"/>
        </w:rPr>
        <w:t xml:space="preserve"> mengurangi kebutuhan akan obat hipoglikemik oral. Efek penurunan ini dipicu oleh peningkatan respons insulin, peningkatan asupan kalori, serta peningkatan rasa percaya diri. Melakukan aktivitas fisik secara teratur juga dapat berfungsi sebagai pencegahan diabetes tipe 2 pada individu dengan risiko tinggi (LeMone, Burke, &amp; Bauldoff, 2019).</w:t>
      </w:r>
    </w:p>
    <w:p w:rsidR="007F3C47" w:rsidRDefault="007F3C47" w:rsidP="007F3C47">
      <w:pPr>
        <w:pStyle w:val="normal0"/>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Panduan umum untuk menjalankan program olahraga pada pasien yang menderita diabetes tipe 2 adalah sebagai berikut:</w:t>
      </w:r>
    </w:p>
    <w:p w:rsidR="007F3C47" w:rsidRDefault="007F3C47" w:rsidP="007F3C47">
      <w:pPr>
        <w:pStyle w:val="normal0"/>
        <w:numPr>
          <w:ilvl w:val="3"/>
          <w:numId w:val="3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Mulailah dengan aktivitas olahraga yang ringan dan tingkatkan intensitas serta durasinya secara perlahan-lahan.</w:t>
      </w:r>
    </w:p>
    <w:p w:rsidR="007F3C47" w:rsidRDefault="007F3C47" w:rsidP="007F3C47">
      <w:pPr>
        <w:pStyle w:val="normal0"/>
        <w:numPr>
          <w:ilvl w:val="3"/>
          <w:numId w:val="3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Usahakan untuk berolahraga selama minimal 150 menit setiap minggu, dengan sesi pendek dan teratur.</w:t>
      </w:r>
    </w:p>
    <w:p w:rsidR="007F3C47" w:rsidRDefault="007F3C47" w:rsidP="007F3C47">
      <w:pPr>
        <w:pStyle w:val="normal0"/>
        <w:numPr>
          <w:ilvl w:val="3"/>
          <w:numId w:val="3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Sertakan latihan kekuatan otot (penguatan otot) serta latihan aerobik dengan intensitas rendah dalam program latihan</w:t>
      </w:r>
    </w:p>
    <w:p w:rsidR="007F3C47" w:rsidRDefault="007F3C47" w:rsidP="007F3C47">
      <w:pPr>
        <w:pStyle w:val="normal0"/>
        <w:numPr>
          <w:ilvl w:val="3"/>
          <w:numId w:val="32"/>
        </w:numPr>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Terapi Farmakologis </w:t>
      </w:r>
    </w:p>
    <w:p w:rsidR="007F3C47" w:rsidRDefault="007F3C47" w:rsidP="007F3C47">
      <w:pPr>
        <w:pStyle w:val="normal0"/>
        <w:pBdr>
          <w:top w:val="nil"/>
          <w:left w:val="nil"/>
          <w:bottom w:val="nil"/>
          <w:right w:val="nil"/>
          <w:between w:val="nil"/>
        </w:pBdr>
        <w:tabs>
          <w:tab w:val="left" w:pos="198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Dalam pengelolaan terapi farmakologis, pasien diabetes mellitus perlu menjalani pengobatan dengan memperhatikan aspek makanan dan aktivitas fisik. Beberapa pilihan terapi farmakologis yang dapat diberikan kepada pasien diabetes mellitus meliputi:  </w:t>
      </w:r>
    </w:p>
    <w:p w:rsidR="007F3C47" w:rsidRDefault="007F3C47" w:rsidP="007F3C47">
      <w:pPr>
        <w:pStyle w:val="normal0"/>
        <w:numPr>
          <w:ilvl w:val="1"/>
          <w:numId w:val="3"/>
        </w:numPr>
        <w:pBdr>
          <w:top w:val="nil"/>
          <w:left w:val="nil"/>
          <w:bottom w:val="nil"/>
          <w:right w:val="nil"/>
          <w:between w:val="nil"/>
        </w:pBdr>
        <w:tabs>
          <w:tab w:val="left" w:pos="1560"/>
          <w:tab w:val="left" w:pos="1701"/>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Obat antihiperglikemia oral </w:t>
      </w:r>
    </w:p>
    <w:p w:rsidR="007F3C47" w:rsidRDefault="007F3C47" w:rsidP="007F3C47">
      <w:pPr>
        <w:pStyle w:val="normal0"/>
        <w:pBdr>
          <w:top w:val="nil"/>
          <w:left w:val="nil"/>
          <w:bottom w:val="nil"/>
          <w:right w:val="nil"/>
          <w:between w:val="nil"/>
        </w:pBdr>
        <w:tabs>
          <w:tab w:val="left" w:pos="198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Obat-obatan yang digunakan untuk mengatasi tingkat gula darah tinggi secara oral memiliki kategori berdasarkan cara kerjanya. Terdapat empat kelompok utama dalam obat antihiperglikemia oral, seperti dijelaskan oleh Suyono et al. (2015):</w:t>
      </w:r>
    </w:p>
    <w:p w:rsidR="007F3C47" w:rsidRDefault="007F3C47" w:rsidP="007F3C47">
      <w:pPr>
        <w:pStyle w:val="normal0"/>
        <w:numPr>
          <w:ilvl w:val="4"/>
          <w:numId w:val="43"/>
        </w:numPr>
        <w:pBdr>
          <w:top w:val="nil"/>
          <w:left w:val="nil"/>
          <w:bottom w:val="nil"/>
          <w:right w:val="nil"/>
          <w:between w:val="nil"/>
        </w:pBdr>
        <w:tabs>
          <w:tab w:val="left" w:pos="2127"/>
        </w:tabs>
        <w:spacing w:after="0" w:line="480" w:lineRule="auto"/>
        <w:ind w:left="21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Pemicu Sekresi Insulin:</w:t>
      </w:r>
    </w:p>
    <w:p w:rsidR="007F3C47" w:rsidRDefault="007F3C47" w:rsidP="007F3C47">
      <w:pPr>
        <w:pStyle w:val="normal0"/>
        <w:numPr>
          <w:ilvl w:val="2"/>
          <w:numId w:val="44"/>
        </w:numPr>
        <w:pBdr>
          <w:top w:val="nil"/>
          <w:left w:val="nil"/>
          <w:bottom w:val="nil"/>
          <w:right w:val="nil"/>
          <w:between w:val="nil"/>
        </w:pBdr>
        <w:tabs>
          <w:tab w:val="left" w:pos="2127"/>
        </w:tabs>
        <w:spacing w:after="0" w:line="480" w:lineRule="auto"/>
        <w:ind w:left="25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Golongan Sulfonilurea: Jenis obat ini utamanya bertujuan meningkatkan pelepasan insulin dari sel-sel pankreas.</w:t>
      </w:r>
    </w:p>
    <w:p w:rsidR="007F3C47" w:rsidRDefault="007F3C47" w:rsidP="007F3C47">
      <w:pPr>
        <w:pStyle w:val="normal0"/>
        <w:numPr>
          <w:ilvl w:val="2"/>
          <w:numId w:val="44"/>
        </w:numPr>
        <w:pBdr>
          <w:top w:val="nil"/>
          <w:left w:val="nil"/>
          <w:bottom w:val="nil"/>
          <w:right w:val="nil"/>
          <w:between w:val="nil"/>
        </w:pBdr>
        <w:tabs>
          <w:tab w:val="left" w:pos="2694"/>
        </w:tabs>
        <w:spacing w:after="0" w:line="480" w:lineRule="auto"/>
        <w:ind w:left="2552" w:hanging="1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Glinid: Obat generasi baru ini beroperasi serupa dengan sulfonilurea, merangsang pelepasan insulin dalam fase awal.</w:t>
      </w:r>
    </w:p>
    <w:p w:rsidR="007F3C47" w:rsidRDefault="007F3C47" w:rsidP="007F3C47">
      <w:pPr>
        <w:pStyle w:val="normal0"/>
        <w:numPr>
          <w:ilvl w:val="2"/>
          <w:numId w:val="44"/>
        </w:numPr>
        <w:pBdr>
          <w:top w:val="nil"/>
          <w:left w:val="nil"/>
          <w:bottom w:val="nil"/>
          <w:right w:val="nil"/>
          <w:between w:val="nil"/>
        </w:pBdr>
        <w:tabs>
          <w:tab w:val="left" w:pos="2694"/>
        </w:tabs>
        <w:spacing w:after="0" w:line="480" w:lineRule="auto"/>
        <w:ind w:left="2552" w:hanging="1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Penambah Sensitivitas terhadap Insulin:</w:t>
      </w:r>
    </w:p>
    <w:p w:rsidR="007F3C47" w:rsidRDefault="007F3C47" w:rsidP="007F3C47">
      <w:pPr>
        <w:pStyle w:val="normal0"/>
        <w:numPr>
          <w:ilvl w:val="0"/>
          <w:numId w:val="19"/>
        </w:numPr>
        <w:pBdr>
          <w:top w:val="nil"/>
          <w:left w:val="nil"/>
          <w:bottom w:val="nil"/>
          <w:right w:val="nil"/>
          <w:between w:val="nil"/>
        </w:pBdr>
        <w:tabs>
          <w:tab w:val="left" w:pos="1418"/>
        </w:tabs>
        <w:spacing w:after="0" w:line="480" w:lineRule="auto"/>
        <w:ind w:left="29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Biguanid: Obat jenis ini bekerja di hati, tidak merangsang pelepasan insulin, melainkan mengurangi produksi glukosa hati dan menurunkan kadar glukosa dalam darah menjadi normal.</w:t>
      </w:r>
    </w:p>
    <w:p w:rsidR="007F3C47" w:rsidRDefault="007F3C47" w:rsidP="007F3C47">
      <w:pPr>
        <w:pStyle w:val="normal0"/>
        <w:numPr>
          <w:ilvl w:val="0"/>
          <w:numId w:val="19"/>
        </w:numPr>
        <w:pBdr>
          <w:top w:val="nil"/>
          <w:left w:val="nil"/>
          <w:bottom w:val="nil"/>
          <w:right w:val="nil"/>
          <w:between w:val="nil"/>
        </w:pBdr>
        <w:tabs>
          <w:tab w:val="left" w:pos="1418"/>
        </w:tabs>
        <w:spacing w:after="0" w:line="480" w:lineRule="auto"/>
        <w:ind w:left="29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Thiazolindion: Obat ini bekerja dengan meningkatkan jumlah protein pembawa glukosa, mengurangi resistensi insulin, dan memungkinkan penyerapan glukosa lebih baik di jaringan perifer.</w:t>
      </w:r>
    </w:p>
    <w:p w:rsidR="007F3C47" w:rsidRDefault="007F3C47" w:rsidP="007F3C47">
      <w:pPr>
        <w:pStyle w:val="normal0"/>
        <w:numPr>
          <w:ilvl w:val="1"/>
          <w:numId w:val="3"/>
        </w:numPr>
        <w:pBdr>
          <w:top w:val="nil"/>
          <w:left w:val="nil"/>
          <w:bottom w:val="nil"/>
          <w:right w:val="nil"/>
          <w:between w:val="nil"/>
        </w:pBdr>
        <w:tabs>
          <w:tab w:val="left" w:pos="1418"/>
          <w:tab w:val="left" w:pos="1843"/>
        </w:tabs>
        <w:spacing w:after="0" w:line="480" w:lineRule="auto"/>
        <w:ind w:left="184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Penghambat Alfa Glukosidase / Acarbose:</w:t>
      </w:r>
    </w:p>
    <w:p w:rsidR="007F3C47" w:rsidRDefault="007F3C47" w:rsidP="007F3C47">
      <w:pPr>
        <w:pStyle w:val="normal0"/>
        <w:pBdr>
          <w:top w:val="nil"/>
          <w:left w:val="nil"/>
          <w:bottom w:val="nil"/>
          <w:right w:val="nil"/>
          <w:between w:val="nil"/>
        </w:pBdr>
        <w:tabs>
          <w:tab w:val="left" w:pos="1418"/>
          <w:tab w:val="left" w:pos="1560"/>
          <w:tab w:val="left" w:pos="1843"/>
        </w:tabs>
        <w:spacing w:after="0" w:line="480" w:lineRule="auto"/>
        <w:ind w:left="184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Obat ini efektif bagi pasien yang mengonsumsi diet tinggi karbohidrat dan memiliki kadar glukosa darah puasa </w:t>
      </w:r>
      <w:r>
        <w:rPr>
          <w:rFonts w:ascii="Times New Roman" w:eastAsia="Times New Roman" w:hAnsi="Times New Roman" w:cs="Times New Roman"/>
          <w:sz w:val="24"/>
          <w:szCs w:val="24"/>
        </w:rPr>
        <w:t>dibawah</w:t>
      </w:r>
      <w:r>
        <w:rPr>
          <w:rFonts w:ascii="Times New Roman" w:eastAsia="Times New Roman" w:hAnsi="Times New Roman" w:cs="Times New Roman"/>
          <w:color w:val="000000"/>
          <w:sz w:val="24"/>
          <w:szCs w:val="24"/>
        </w:rPr>
        <w:t xml:space="preserve"> 180 mg/dl.</w:t>
      </w:r>
    </w:p>
    <w:p w:rsidR="007F3C47" w:rsidRDefault="007F3C47" w:rsidP="007F3C47">
      <w:pPr>
        <w:pStyle w:val="normal0"/>
        <w:numPr>
          <w:ilvl w:val="1"/>
          <w:numId w:val="3"/>
        </w:numPr>
        <w:pBdr>
          <w:top w:val="nil"/>
          <w:left w:val="nil"/>
          <w:bottom w:val="nil"/>
          <w:right w:val="nil"/>
          <w:between w:val="nil"/>
        </w:pBdr>
        <w:tabs>
          <w:tab w:val="left" w:pos="1418"/>
          <w:tab w:val="left" w:pos="1560"/>
          <w:tab w:val="left" w:pos="1843"/>
        </w:tabs>
        <w:spacing w:after="0" w:line="480" w:lineRule="auto"/>
        <w:ind w:left="184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Golongan Inkretik:</w:t>
      </w:r>
    </w:p>
    <w:p w:rsidR="007F3C47" w:rsidRDefault="007F3C47" w:rsidP="007F3C47">
      <w:pPr>
        <w:pStyle w:val="normal0"/>
        <w:pBdr>
          <w:top w:val="nil"/>
          <w:left w:val="nil"/>
          <w:bottom w:val="nil"/>
          <w:right w:val="nil"/>
          <w:between w:val="nil"/>
        </w:pBdr>
        <w:tabs>
          <w:tab w:val="left" w:pos="1418"/>
          <w:tab w:val="left" w:pos="1701"/>
          <w:tab w:val="left" w:pos="1843"/>
        </w:tabs>
        <w:spacing w:after="0" w:line="480" w:lineRule="auto"/>
        <w:ind w:left="184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Dalam kategori ini terdapat penghambat DPP IV, yang merupakan obat generasi baru dengan efek merangsang pelepasan insulin, mengurangi pelepasan glukagon, dan melambatkan proses pengosongan lambung.</w:t>
      </w:r>
    </w:p>
    <w:p w:rsidR="007F3C47" w:rsidRDefault="007F3C47" w:rsidP="007F3C47">
      <w:pPr>
        <w:pStyle w:val="normal0"/>
        <w:numPr>
          <w:ilvl w:val="4"/>
          <w:numId w:val="43"/>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Insulin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Insulin bukanlah penyembuh diabetes mellitus akan tetapi lebih pada cara untuk mengendalikan hiperglikemia. Insulin dibutuhkan pada keadaan: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Insulin tidak berperan sebagai penyembuh diabetes mellitus, melainkan lebih berfokus pada pengendalian kadar glukosa darah yang tinggi. Insulin diperlukan dalam situasi-situasi berikut:</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Setelah mencoba satu atau dua jenis obat antidiabetes.</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Saat terjadi penurunan berat badan yang drastis.</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Ketika mengalami hiperglikemia parah yang disertai ketosis.</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kondisi krisis hiperglikemia.</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terjadi kegagalan dengan dosis optimal dari obat hipoglikemik oral (OHO) yang dikombinasikan.</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Saat mengalami stres berat, seperti infeksi sistemik, operasi besar, atau stroke.</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kehamilan dengan diabetes mellitus atau diabetes gestasional yang tidak terkendali dengan perencanaan makan.</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terdapat gangguan berat pada fungsi ginjal atau hati.</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Ketika terdapat kontraindikasi atau alergi terhadap obat hipoglikemik oral.</w:t>
      </w:r>
    </w:p>
    <w:p w:rsidR="007F3C47" w:rsidRDefault="007F3C47" w:rsidP="007F3C47">
      <w:pPr>
        <w:pStyle w:val="normal0"/>
        <w:numPr>
          <w:ilvl w:val="3"/>
          <w:numId w:val="2"/>
        </w:numPr>
        <w:pBdr>
          <w:top w:val="nil"/>
          <w:left w:val="nil"/>
          <w:bottom w:val="nil"/>
          <w:right w:val="nil"/>
          <w:between w:val="nil"/>
        </w:pBdr>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kondisi perioperatif sesuai dengan indikasi yang ditetapkan oleh PERKENI tahun 2021.</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Komplikasi</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Komplikasi  diabetes  diklasifikasikan menjadi komplikasi akut dan komplikasi kronis. Komplikasi akut yang terjadi akibat intoleransi glukosa  jangka  pendek yang berkepanjangan meliputi: </w:t>
      </w:r>
    </w:p>
    <w:p w:rsidR="007F3C47" w:rsidRDefault="007F3C47" w:rsidP="007F3C47">
      <w:pPr>
        <w:pStyle w:val="normal0"/>
        <w:numPr>
          <w:ilvl w:val="3"/>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Hipoglikemia</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Hipoglikemia</w:t>
      </w:r>
      <w:r>
        <w:rPr>
          <w:rFonts w:ascii="Times New Roman" w:eastAsia="Times New Roman" w:hAnsi="Times New Roman" w:cs="Times New Roman"/>
          <w:color w:val="000000"/>
          <w:sz w:val="24"/>
          <w:szCs w:val="24"/>
        </w:rPr>
        <w:t xml:space="preserve"> terjadi ketika kadar glukosa dalam darah turun </w:t>
      </w:r>
      <w:r>
        <w:rPr>
          <w:rFonts w:ascii="Times New Roman" w:eastAsia="Times New Roman" w:hAnsi="Times New Roman" w:cs="Times New Roman"/>
          <w:sz w:val="24"/>
          <w:szCs w:val="24"/>
        </w:rPr>
        <w:t>dibawah</w:t>
      </w:r>
      <w:r>
        <w:rPr>
          <w:rFonts w:ascii="Times New Roman" w:eastAsia="Times New Roman" w:hAnsi="Times New Roman" w:cs="Times New Roman"/>
          <w:color w:val="000000"/>
          <w:sz w:val="24"/>
          <w:szCs w:val="24"/>
        </w:rPr>
        <w:t xml:space="preserve"> kisaran 50 hingga 60 mg/dL. Gejala yang sering muncul meliputi sensasi pusing, gemetar, kelemahan, pandangan yang kabur, keringat dingin, dan penurunan tingkat kesadaran.</w:t>
      </w:r>
    </w:p>
    <w:p w:rsidR="007F3C47" w:rsidRDefault="007F3C47" w:rsidP="007F3C47">
      <w:pPr>
        <w:pStyle w:val="normal0"/>
        <w:numPr>
          <w:ilvl w:val="3"/>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Ketoasidosis diabetik (KAD) adalah suatu kondisi yang ditandai dengan asidosis metabolik akibat pembentukan keton yang berlebihan. versus Sindrom Hiperglikemia Osmotik Non-Hiperglikemik (NHHS) Koma ditandai dengan gangguan metabolisme yang mengakibatkan kadar gula darah sangat tinggi, mengakibatkan dehidrasi hipertonik tanpa  ketosis serum.  </w:t>
      </w:r>
    </w:p>
    <w:p w:rsidR="007F3C47" w:rsidRDefault="007F3C47" w:rsidP="007F3C47">
      <w:pPr>
        <w:pStyle w:val="normal0"/>
        <w:pBdr>
          <w:top w:val="nil"/>
          <w:left w:val="nil"/>
          <w:bottom w:val="nil"/>
          <w:right w:val="nil"/>
          <w:between w:val="nil"/>
        </w:pBdr>
        <w:tabs>
          <w:tab w:val="left" w:pos="1985"/>
        </w:tabs>
        <w:spacing w:after="0" w:line="480" w:lineRule="auto"/>
        <w:ind w:left="1276"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Komplikasi kronis sering terjadi pada penderita diabetes selama lebih dari 10-15 tahun. Komplikasi meliputi:</w:t>
      </w:r>
    </w:p>
    <w:p w:rsidR="007F3C47" w:rsidRDefault="007F3C47" w:rsidP="007F3C47">
      <w:pPr>
        <w:pStyle w:val="normal0"/>
        <w:numPr>
          <w:ilvl w:val="4"/>
          <w:numId w:val="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Penyakit vaskular pada pembuluh darah besar umumnya memiliki dampak pada sirkulasi darah koroner, pembuluh darah tepi, dan pembuluh darah di otak.</w:t>
      </w:r>
    </w:p>
    <w:p w:rsidR="007F3C47" w:rsidRDefault="007F3C47" w:rsidP="007F3C47">
      <w:pPr>
        <w:pStyle w:val="normal0"/>
        <w:numPr>
          <w:ilvl w:val="4"/>
          <w:numId w:val="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Penyakit mikrovaskular yang terjadi pada pembuluh darah kecil biasanya mempengaruhi organ seperti mata (retinopati) dan ginjal (nefropati). Pengendalian glikemik penting untuk </w:t>
      </w:r>
      <w:r>
        <w:rPr>
          <w:rFonts w:ascii="Times New Roman" w:eastAsia="Times New Roman" w:hAnsi="Times New Roman" w:cs="Times New Roman"/>
          <w:color w:val="000000"/>
          <w:sz w:val="24"/>
          <w:szCs w:val="24"/>
        </w:rPr>
        <w:lastRenderedPageBreak/>
        <w:t>menunda atau mencegah terjadinya komplikasi baik dalam skala mikrovaskular maupun makrovaskular.</w:t>
      </w:r>
    </w:p>
    <w:p w:rsidR="007F3C47" w:rsidRDefault="007F3C47" w:rsidP="007F3C47">
      <w:pPr>
        <w:pStyle w:val="normal0"/>
        <w:numPr>
          <w:ilvl w:val="4"/>
          <w:numId w:val="4"/>
        </w:numPr>
        <w:pBdr>
          <w:top w:val="nil"/>
          <w:left w:val="nil"/>
          <w:bottom w:val="nil"/>
          <w:right w:val="nil"/>
          <w:between w:val="nil"/>
        </w:pBdr>
        <w:tabs>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Neuropati diabetes merupakan kerusakan pada saraf-saraf sensorik-motorik dan otonom yang mengakibatkan berbagai masalah, seperti disfungsi ereksi dan luka pada kaki..  </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Pencegahan peningkatan glukosa darah puasa</w:t>
      </w:r>
    </w:p>
    <w:p w:rsidR="007F3C47" w:rsidRDefault="007F3C47" w:rsidP="007F3C47">
      <w:pPr>
        <w:pStyle w:val="normal0"/>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Komplikasi DM harus dicegah sedini mungkin melalui penatalaksanaan yang tepat. Menurut Perkeni (2011) dalam penatalaksanaan/perawatan DM tipe 2 terdapat 4 pilar yang harus dilakukan dengan benar yaitu 1) edukasi ; 2) terapi nutrisi medis (meal planning); 3) latihan; dan 4) intervensi farmakologis (obat-obatan). Empat pilar pengelolaan DM adalah:</w:t>
      </w:r>
    </w:p>
    <w:p w:rsidR="007F3C47" w:rsidRDefault="007F3C47" w:rsidP="007F3C47">
      <w:pPr>
        <w:pStyle w:val="normal0"/>
        <w:numPr>
          <w:ilvl w:val="3"/>
          <w:numId w:val="45"/>
        </w:numPr>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Pendidikan / edukasi </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Pendidikan merujuk pada suatu proses pembelajaran yang melibatkan interaksi dan dirancang untuk mempengaruhi sikap serta keterampilan individu, kelompok, atau masyarakat. Tujuannya adalah agar mereka dapat melaksanakan tindakan yang diharapkan oleh pihak yang memberikan pendidikan. Melalui pendidikan, pengetahuan baru, sikap, dan keterampilan diperoleh dengan memperkuat praktek dan pengalaman tertentu. Dalam konteks pendidikan di bidang perawatan kesehatan, perawat memberikan informasi kepada klien yang memerlukan perawatan pribadi, guna memastikan kelangsungan pelayanan dari lingkungan rumah sakit hingga ke rumah klien.</w:t>
      </w:r>
    </w:p>
    <w:p w:rsidR="007F3C47" w:rsidRDefault="007F3C47" w:rsidP="007F3C47">
      <w:pPr>
        <w:pStyle w:val="normal0"/>
        <w:numPr>
          <w:ilvl w:val="3"/>
          <w:numId w:val="45"/>
        </w:numPr>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Terapi Gizi Medis </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Pengaturan pola konsumsi makanan bagi individu yang menderita diabetes memiliki signifikansi yang sangat besar. Tujuan dari pendekatan diet ini adalah untuk membantu pasien meningkatkan kualitas nutrisi dan mencapai kontrol metabolik yang lebih efektif, yang melibatkan pengendalian glukosa darah, kadar lipid, dan tekanan darah. Manajemen diet bagi penderita diabetes tipe 2 merupakan komponen integral dari upaya manajemen keseluruhan terhadap kondisi diabetes.</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Proses perencanaan makan bagi individu dengan diabetes meliputi beberapa hal: </w:t>
      </w:r>
    </w:p>
    <w:p w:rsidR="007F3C47" w:rsidRDefault="007F3C47" w:rsidP="007F3C47">
      <w:pPr>
        <w:pStyle w:val="normal0"/>
        <w:numPr>
          <w:ilvl w:val="0"/>
          <w:numId w:val="5"/>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Memenuhi kebutuhan energi yang sesuai dengan kondisi diabetes.</w:t>
      </w:r>
    </w:p>
    <w:p w:rsidR="007F3C47" w:rsidRDefault="007F3C47" w:rsidP="007F3C47">
      <w:pPr>
        <w:pStyle w:val="normal0"/>
        <w:numPr>
          <w:ilvl w:val="0"/>
          <w:numId w:val="5"/>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Memastikan ketersediaan nutrisi optimal dalam makanan, termasuk vitamin dan mineral.</w:t>
      </w:r>
    </w:p>
    <w:p w:rsidR="007F3C47" w:rsidRDefault="007F3C47" w:rsidP="007F3C47">
      <w:pPr>
        <w:pStyle w:val="normal0"/>
        <w:numPr>
          <w:ilvl w:val="0"/>
          <w:numId w:val="5"/>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Mencapai serta menjaga berat badan yang stabil.</w:t>
      </w:r>
    </w:p>
    <w:p w:rsidR="007F3C47" w:rsidRDefault="007F3C47" w:rsidP="007F3C47">
      <w:pPr>
        <w:pStyle w:val="normal0"/>
        <w:numPr>
          <w:ilvl w:val="0"/>
          <w:numId w:val="5"/>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Menghindari konsumsi makanan tinggi lemak, karena menurunkan kadar lipid dalam serum dapat mengurangi risiko komplikasi makrovaskular yang berhubungan dengan diabetes.</w:t>
      </w:r>
    </w:p>
    <w:p w:rsidR="007F3C47" w:rsidRDefault="007F3C47" w:rsidP="007F3C47">
      <w:pPr>
        <w:pStyle w:val="normal0"/>
        <w:numPr>
          <w:ilvl w:val="0"/>
          <w:numId w:val="5"/>
        </w:numPr>
        <w:pBdr>
          <w:top w:val="nil"/>
          <w:left w:val="nil"/>
          <w:bottom w:val="nil"/>
          <w:right w:val="nil"/>
          <w:between w:val="nil"/>
        </w:pBdr>
        <w:tabs>
          <w:tab w:val="left" w:pos="198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Mengendalikan lonjakan kadar gula darah, karena tindakan ini dapat mengurangi risiko komplikasi yang terkait dengan diabetes.</w:t>
      </w:r>
    </w:p>
    <w:p w:rsidR="007F3C47" w:rsidRDefault="007F3C47" w:rsidP="007F3C47">
      <w:pPr>
        <w:pStyle w:val="normal0"/>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Manajemen diet ini melibatkan tiga aspek utama yang harus diperhatikan dan diterapkan oleh penderita diabetes, yaitu jumlah makanan, jenis makanan, dan waktu makan. Penanganan diet bagi pasien diabetes tipe 2 menitikberatkan pada pembatasan asupan energi, karbohidrat, lemak jenuh, dan natrium. Meskipun tidak ada jenis makanan yang dilarang secara mutlak, penting untuk menjaga keseimbangan makanan dengan komposisi energi sekitar 45-65% dari karbohidrat, 10-15% dari protein, dan 20-25% dari lemak.  </w:t>
      </w:r>
    </w:p>
    <w:p w:rsidR="007F3C47" w:rsidRDefault="007F3C47" w:rsidP="007F3C47">
      <w:pPr>
        <w:pStyle w:val="normal0"/>
        <w:numPr>
          <w:ilvl w:val="3"/>
          <w:numId w:val="45"/>
        </w:numPr>
        <w:pBdr>
          <w:top w:val="nil"/>
          <w:left w:val="nil"/>
          <w:bottom w:val="nil"/>
          <w:right w:val="nil"/>
          <w:between w:val="nil"/>
        </w:pBdr>
        <w:tabs>
          <w:tab w:val="left" w:pos="198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Latihan Jasmani / </w:t>
      </w:r>
      <w:r>
        <w:rPr>
          <w:rFonts w:ascii="Times New Roman" w:eastAsia="Times New Roman" w:hAnsi="Times New Roman" w:cs="Times New Roman"/>
          <w:sz w:val="24"/>
          <w:szCs w:val="24"/>
        </w:rPr>
        <w:t>Olahraga</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276"/>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Program kegiatan fisik memiliki peran penting dalam penanganan diabetes tipe 2. Gabungan antara pola makan, aktivitas fisik, dan pengurangan berat badan seringkali dapat mengurangi kebutuhan akan obat hipoglikemik oral. Hal ini disebabkan oleh peningkatan sensitivitas terhadap insulin, peningkatan pengeluaran kalori, serta peningkatan rasa percaya diri. Melakukan latihan teratur juga memiliki potensi untuk mencegah timbulnya diabetes tipe 2 pada individu dengan risiko tinggi (LeMone, Burke, &amp; Bauldoff, 2019).</w:t>
      </w:r>
    </w:p>
    <w:p w:rsidR="007F3C47" w:rsidRDefault="007F3C47" w:rsidP="007F3C47">
      <w:pPr>
        <w:pStyle w:val="normal0"/>
        <w:pBdr>
          <w:top w:val="nil"/>
          <w:left w:val="nil"/>
          <w:bottom w:val="nil"/>
          <w:right w:val="nil"/>
          <w:between w:val="nil"/>
        </w:pBdr>
        <w:tabs>
          <w:tab w:val="left" w:pos="1276"/>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Panduan umum untuk melaksanakan program olahraga pada pasien diabetes mellitus tipe 2 adalah sebagai berikut:</w:t>
      </w:r>
    </w:p>
    <w:p w:rsidR="007F3C47" w:rsidRDefault="007F3C47" w:rsidP="007F3C47">
      <w:pPr>
        <w:pStyle w:val="normal0"/>
        <w:numPr>
          <w:ilvl w:val="0"/>
          <w:numId w:val="21"/>
        </w:numPr>
        <w:pBdr>
          <w:top w:val="nil"/>
          <w:left w:val="nil"/>
          <w:bottom w:val="nil"/>
          <w:right w:val="nil"/>
          <w:between w:val="nil"/>
        </w:pBdr>
        <w:tabs>
          <w:tab w:val="left" w:pos="1560"/>
        </w:tabs>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Mulailah program olahraga dengan aktivitas fisik yang ringan,  dan secara perlahan tingkatkan intensitas dan durasi latihan seiring waktu.</w:t>
      </w:r>
    </w:p>
    <w:p w:rsidR="007F3C47" w:rsidRDefault="007F3C47" w:rsidP="007F3C47">
      <w:pPr>
        <w:pStyle w:val="normal0"/>
        <w:numPr>
          <w:ilvl w:val="0"/>
          <w:numId w:val="21"/>
        </w:numPr>
        <w:pBdr>
          <w:top w:val="nil"/>
          <w:left w:val="nil"/>
          <w:bottom w:val="nil"/>
          <w:right w:val="nil"/>
          <w:between w:val="nil"/>
        </w:pBdr>
        <w:tabs>
          <w:tab w:val="left" w:pos="1560"/>
        </w:tabs>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Lakukan olahraga dengan minimal total durasi 150 menit setiap minggu, dengan sesi latihan yang pendek dan teratur.</w:t>
      </w:r>
    </w:p>
    <w:p w:rsidR="007F3C47" w:rsidRDefault="007F3C47" w:rsidP="007F3C47">
      <w:pPr>
        <w:pStyle w:val="normal0"/>
        <w:numPr>
          <w:ilvl w:val="0"/>
          <w:numId w:val="21"/>
        </w:numPr>
        <w:pBdr>
          <w:top w:val="nil"/>
          <w:left w:val="nil"/>
          <w:bottom w:val="nil"/>
          <w:right w:val="nil"/>
          <w:between w:val="nil"/>
        </w:pBdr>
        <w:tabs>
          <w:tab w:val="left" w:pos="1560"/>
        </w:tabs>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Sertakan latihan tahanan untuk penguatan otot dan latihan aerobik dengan dampak yang rendah dalam program olahraga. </w:t>
      </w:r>
    </w:p>
    <w:p w:rsidR="007F3C47" w:rsidRDefault="007F3C47" w:rsidP="007F3C47">
      <w:pPr>
        <w:pStyle w:val="normal0"/>
        <w:numPr>
          <w:ilvl w:val="0"/>
          <w:numId w:val="21"/>
        </w:numPr>
        <w:pBdr>
          <w:top w:val="nil"/>
          <w:left w:val="nil"/>
          <w:bottom w:val="nil"/>
          <w:right w:val="nil"/>
          <w:between w:val="nil"/>
        </w:pBdr>
        <w:tabs>
          <w:tab w:val="left" w:pos="1560"/>
        </w:tabs>
        <w:spacing w:after="0" w:line="48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Intervensi farmakologis</w:t>
      </w:r>
    </w:p>
    <w:p w:rsidR="007F3C47" w:rsidRDefault="007F3C47" w:rsidP="007F3C47">
      <w:pPr>
        <w:pStyle w:val="normal0"/>
        <w:pBdr>
          <w:top w:val="nil"/>
          <w:left w:val="nil"/>
          <w:bottom w:val="nil"/>
          <w:right w:val="nil"/>
          <w:between w:val="nil"/>
        </w:pBdr>
        <w:tabs>
          <w:tab w:val="left" w:pos="1276"/>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Pasien dengan diabetes  tipe 1 perlu menyuntikkan insulin setiap hari. Pasien dengan diabetes  tipe 2 seringkali harus minum obat antidiabetes  oral atau tablet. Penderita diabetes memerlukan suntikan insulin dalam kondisi tertentu, atau bahkan kombinasi antara suntikan insulin dan pil.</w:t>
      </w:r>
    </w:p>
    <w:p w:rsidR="007F3C47" w:rsidRDefault="007F3C47" w:rsidP="007F3C47">
      <w:pPr>
        <w:pStyle w:val="normal0"/>
        <w:pBdr>
          <w:top w:val="nil"/>
          <w:left w:val="nil"/>
          <w:bottom w:val="nil"/>
          <w:right w:val="nil"/>
          <w:between w:val="nil"/>
        </w:pBdr>
        <w:tabs>
          <w:tab w:val="left" w:pos="1276"/>
        </w:tabs>
        <w:spacing w:after="0" w:line="480" w:lineRule="auto"/>
        <w:ind w:left="1418"/>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276"/>
        </w:tabs>
        <w:spacing w:after="0" w:line="480" w:lineRule="auto"/>
        <w:ind w:left="1418"/>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276"/>
        </w:tabs>
        <w:spacing w:after="0" w:line="480" w:lineRule="auto"/>
        <w:ind w:left="1418"/>
        <w:jc w:val="both"/>
        <w:rPr>
          <w:rFonts w:ascii="Times New Roman" w:eastAsia="Times New Roman" w:hAnsi="Times New Roman" w:cs="Times New Roman"/>
          <w:color w:val="000000"/>
          <w:sz w:val="24"/>
          <w:szCs w:val="24"/>
        </w:rPr>
      </w:pPr>
    </w:p>
    <w:p w:rsidR="007F3C47" w:rsidRDefault="007F3C47" w:rsidP="007F3C47">
      <w:pPr>
        <w:pStyle w:val="normal0"/>
        <w:numPr>
          <w:ilvl w:val="0"/>
          <w:numId w:val="43"/>
        </w:numPr>
        <w:pBdr>
          <w:top w:val="nil"/>
          <w:left w:val="nil"/>
          <w:bottom w:val="nil"/>
          <w:right w:val="nil"/>
          <w:between w:val="nil"/>
        </w:pBdr>
        <w:tabs>
          <w:tab w:val="left" w:pos="1985"/>
        </w:tabs>
        <w:spacing w:after="0" w:line="48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Tinjauan umum tentang pengetahuan</w:t>
      </w:r>
    </w:p>
    <w:p w:rsidR="007F3C47" w:rsidRDefault="007F3C47" w:rsidP="007F3C47">
      <w:pPr>
        <w:pStyle w:val="normal0"/>
        <w:numPr>
          <w:ilvl w:val="1"/>
          <w:numId w:val="43"/>
        </w:numPr>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w:t>
      </w: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Pengetahuan adalah hasil dari rasa ingin tahu, yang diperoleh ketika seseorang menemukan suatu objek yang diminatinya. Perilaku berbasis pengetahuan cenderung mempunyai dampak yang lebih bertahan lama dibandingkan dengan perilaku tanpa pengetahuan. Persepsi seseorang terhadap sesuatu mempunyai dua aspek – sisi positif dan sisi negatif – yang keduanya membentuk sikapnya. Kepatuhan pasien terhadap asupan makanan dipengaruhi oleh faktor informasi yang bersumber dari pendidikan, media massa, dan media massa. Memberikan pasien </w:t>
      </w:r>
      <w:r>
        <w:rPr>
          <w:rFonts w:ascii="Times New Roman" w:eastAsia="Times New Roman" w:hAnsi="Times New Roman" w:cs="Times New Roman"/>
          <w:color w:val="000000"/>
          <w:sz w:val="24"/>
          <w:szCs w:val="24"/>
        </w:rPr>
        <w:lastRenderedPageBreak/>
        <w:t>informasi akurat tentang penerapan diet diabetes membantu membentuk sikap mereka, menyadari bahwa diet berdampak signifikan pada perspektif mereka</w:t>
      </w:r>
    </w:p>
    <w:p w:rsidR="007F3C47" w:rsidRDefault="007F3C47" w:rsidP="007F3C47">
      <w:pPr>
        <w:pStyle w:val="normal0"/>
        <w:numPr>
          <w:ilvl w:val="1"/>
          <w:numId w:val="43"/>
        </w:numPr>
        <w:pBdr>
          <w:top w:val="nil"/>
          <w:left w:val="nil"/>
          <w:bottom w:val="nil"/>
          <w:right w:val="nil"/>
          <w:between w:val="nil"/>
        </w:pBdr>
        <w:tabs>
          <w:tab w:val="left" w:pos="851"/>
          <w:tab w:val="left" w:pos="993"/>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Tingkatan pengetahuan</w:t>
      </w:r>
    </w:p>
    <w:p w:rsidR="007F3C47" w:rsidRDefault="007F3C47" w:rsidP="007F3C47">
      <w:pPr>
        <w:pStyle w:val="normal0"/>
        <w:pBdr>
          <w:top w:val="nil"/>
          <w:left w:val="nil"/>
          <w:bottom w:val="nil"/>
          <w:right w:val="nil"/>
          <w:between w:val="nil"/>
        </w:pBdr>
        <w:tabs>
          <w:tab w:val="left" w:pos="709"/>
          <w:tab w:val="left" w:pos="1985"/>
        </w:tabs>
        <w:spacing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Menurut </w:t>
      </w:r>
      <w:r>
        <w:rPr>
          <w:rFonts w:ascii="Times New Roman" w:eastAsia="Times New Roman" w:hAnsi="Times New Roman" w:cs="Times New Roman"/>
          <w:sz w:val="24"/>
          <w:szCs w:val="24"/>
        </w:rPr>
        <w:t>Notoatmodjo</w:t>
      </w:r>
      <w:r>
        <w:rPr>
          <w:rFonts w:ascii="Times New Roman" w:eastAsia="Times New Roman" w:hAnsi="Times New Roman" w:cs="Times New Roman"/>
          <w:color w:val="000000"/>
          <w:sz w:val="24"/>
          <w:szCs w:val="24"/>
        </w:rPr>
        <w:t xml:space="preserve">, tingkatan pengetahuan manusia dibagi menjadi 6 tingkatan yaitu :  </w:t>
      </w:r>
    </w:p>
    <w:p w:rsidR="007F3C47" w:rsidRDefault="007F3C47" w:rsidP="007F3C47">
      <w:pPr>
        <w:pStyle w:val="normal0"/>
        <w:numPr>
          <w:ilvl w:val="7"/>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Tahu (</w:t>
      </w:r>
      <w:r>
        <w:rPr>
          <w:rFonts w:ascii="Times New Roman" w:eastAsia="Times New Roman" w:hAnsi="Times New Roman" w:cs="Times New Roman"/>
          <w:i/>
          <w:color w:val="000000"/>
          <w:sz w:val="24"/>
          <w:szCs w:val="24"/>
        </w:rPr>
        <w:t>know</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Mengetahui artinya mengingat kembali apa yang telah dipelajari dan rangsangan yang diterima. Salah satu cara untuk mengukur pemahaman seseorang terhadap apa yang dipelajarinya adalah melalui teknik seperti menyatakan, mendeskripsikan, mengidentifikasi, dan lainnya</w:t>
      </w:r>
    </w:p>
    <w:p w:rsidR="007F3C47" w:rsidRDefault="007F3C47" w:rsidP="007F3C47">
      <w:pPr>
        <w:pStyle w:val="normal0"/>
        <w:numPr>
          <w:ilvl w:val="7"/>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Memahami (</w:t>
      </w:r>
      <w:r>
        <w:rPr>
          <w:rFonts w:ascii="Times New Roman" w:eastAsia="Times New Roman" w:hAnsi="Times New Roman" w:cs="Times New Roman"/>
          <w:i/>
          <w:color w:val="000000"/>
          <w:sz w:val="24"/>
          <w:szCs w:val="24"/>
        </w:rPr>
        <w:t>Comprehension</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Memahami merupakan kemampuan individu dalam menjelaskan secara akurat suatu objek yang diketahui dan menafsirkan materinya, seperti membuat kesimpulan, prediksi, dan lain-lain yang berkaitan dengan objek yang dipelajari. Pemahaman merupakan kemampuan seseorang untuk mengasosiasikan informasi yang baru diperoleh dengan referensi atau informasi yang tersimpan sebelumnya di otak.</w:t>
      </w:r>
    </w:p>
    <w:p w:rsidR="007F3C47" w:rsidRDefault="007F3C47" w:rsidP="007F3C47">
      <w:pPr>
        <w:pStyle w:val="normal0"/>
        <w:numPr>
          <w:ilvl w:val="7"/>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Aplikasi (</w:t>
      </w:r>
      <w:r>
        <w:rPr>
          <w:rFonts w:ascii="Times New Roman" w:eastAsia="Times New Roman" w:hAnsi="Times New Roman" w:cs="Times New Roman"/>
          <w:i/>
          <w:color w:val="000000"/>
          <w:sz w:val="24"/>
          <w:szCs w:val="24"/>
        </w:rPr>
        <w:t>Application</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Aplikasi diartikan sebagai kemampuan individu dalam menggunakan materi yang dipelajari, termasuk pemanfaatan hukum, rumus, metode, prinsip, dan lainnya dalam situasi kontekstual yang berbeda.  </w:t>
      </w:r>
    </w:p>
    <w:p w:rsidR="007F3C47" w:rsidRDefault="007F3C47" w:rsidP="007F3C47">
      <w:pPr>
        <w:pStyle w:val="normal0"/>
        <w:numPr>
          <w:ilvl w:val="7"/>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Analisis (</w:t>
      </w:r>
      <w:r>
        <w:rPr>
          <w:rFonts w:ascii="Times New Roman" w:eastAsia="Times New Roman" w:hAnsi="Times New Roman" w:cs="Times New Roman"/>
          <w:i/>
          <w:color w:val="000000"/>
          <w:sz w:val="24"/>
          <w:szCs w:val="24"/>
        </w:rPr>
        <w:t>Analyze</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adalah kemampuan untuk memecah suatu materi atau objek menjadi komponen-komponennya, dengan tetap mempertahankan struktur organisasi dan keterkaitannya.</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Sintesis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synthesis</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Menunjukkan kemampuan menyusun atau menghubungkan bagian-bagian menjadi suatu bentuk baru yang utuh dengan menggunakan kata-kata yang berbeda. Sintesis merupakan keterampilan seseorang dalam menciptakan formulasi baru dari formulasi yang sudah ada.  </w:t>
      </w:r>
    </w:p>
    <w:p w:rsidR="007F3C47" w:rsidRDefault="007F3C47" w:rsidP="007F3C47">
      <w:pPr>
        <w:pStyle w:val="normal0"/>
        <w:numPr>
          <w:ilvl w:val="1"/>
          <w:numId w:val="45"/>
        </w:numPr>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Evaluasi (</w:t>
      </w:r>
      <w:r>
        <w:rPr>
          <w:rFonts w:ascii="Times New Roman" w:eastAsia="Times New Roman" w:hAnsi="Times New Roman" w:cs="Times New Roman"/>
          <w:i/>
          <w:color w:val="000000"/>
          <w:sz w:val="24"/>
          <w:szCs w:val="24"/>
        </w:rPr>
        <w:t>evaluation</w:t>
      </w: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tabs>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Berkaitan dengan kemampuan untuk membenarkan atau menilai suatu materi atau benda, yang mencakup kemampuan untuk memberikan penilaian atau penilaian yang beralasan.</w:t>
      </w:r>
    </w:p>
    <w:p w:rsidR="007F3C47" w:rsidRDefault="007F3C47" w:rsidP="007F3C47">
      <w:pPr>
        <w:pStyle w:val="normal0"/>
        <w:numPr>
          <w:ilvl w:val="0"/>
          <w:numId w:val="43"/>
        </w:numPr>
        <w:pBdr>
          <w:top w:val="nil"/>
          <w:left w:val="nil"/>
          <w:bottom w:val="nil"/>
          <w:right w:val="nil"/>
          <w:between w:val="nil"/>
        </w:pBdr>
        <w:tabs>
          <w:tab w:val="left" w:pos="1985"/>
        </w:tabs>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umum tentang jenis kelamin</w:t>
      </w:r>
    </w:p>
    <w:p w:rsidR="007F3C47" w:rsidRDefault="007F3C47" w:rsidP="007F3C47">
      <w:pPr>
        <w:pStyle w:val="normal0"/>
        <w:numPr>
          <w:ilvl w:val="1"/>
          <w:numId w:val="43"/>
        </w:numPr>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Pengertian </w:t>
      </w: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Menurut Hungu (2007, dikutip dalam Simanjuntak 2009), jenis kelamin merujuk pada perbedaan biologis antara individu perempuan dan laki-laki sejak lahir. Perbedaan ini melibatkan ciri-ciri fisik seperti tubuh laki-laki dan perempuan, di mana laki-laki menghasilkan sperma dan perempuan menghasilkan sel telur, serta mengalami proses biologis seperti menstruasi, kehamilan, dan menyusui. Perbedaan dan peran biologis antara laki-laki dan perempuan tidak dapat disamakan antara </w:t>
      </w:r>
      <w:r>
        <w:rPr>
          <w:rFonts w:ascii="Times New Roman" w:eastAsia="Times New Roman" w:hAnsi="Times New Roman" w:cs="Times New Roman"/>
          <w:color w:val="000000"/>
          <w:sz w:val="24"/>
          <w:szCs w:val="24"/>
        </w:rPr>
        <w:lastRenderedPageBreak/>
        <w:t>spesies yang berbeda, dan perannya tetap konsisten pada laki-laki dan perempuan dari berbagai kelompok etnis di seluruh dunia.</w:t>
      </w: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Menurut pandangan Fadda dan Jiron (1999), laki-laki dan perempuan memiliki peran yang berbeda dalam akses terhadap sumber daya yang berbeda, sehingga kebutuhan dan hal-hal penting bagi laki-laki dan perempuan cenderung beragam. Secara keseluruhan, menurut Ryff &amp; Singer, tingkat kebahagiaan pria dan wanita tidak memiliki perbedaan signifikan, namun wanita cenderung lebih fokus pada aspek positif dalam hubungan, sementara tingkat kebahagiaan pria lebih terkait dengan pencapaian pendidikan yang lebih tinggi. Terdapat juga pandangan bahwa wanita memiliki kualitas hidup yang lebih rendah daripada pria (Gutam, 2009).</w:t>
      </w: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p>
    <w:p w:rsidR="007F3C47" w:rsidRDefault="007F3C47" w:rsidP="007F3C47">
      <w:pPr>
        <w:pStyle w:val="normal0"/>
        <w:numPr>
          <w:ilvl w:val="0"/>
          <w:numId w:val="43"/>
        </w:numPr>
        <w:pBdr>
          <w:top w:val="nil"/>
          <w:left w:val="nil"/>
          <w:bottom w:val="nil"/>
          <w:right w:val="nil"/>
          <w:between w:val="nil"/>
        </w:pBdr>
        <w:tabs>
          <w:tab w:val="left" w:pos="1276"/>
          <w:tab w:val="left" w:pos="1418"/>
          <w:tab w:val="left" w:pos="1985"/>
        </w:tabs>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umum tentang lama menderita DM</w:t>
      </w:r>
    </w:p>
    <w:p w:rsidR="007F3C47" w:rsidRDefault="007F3C47" w:rsidP="007F3C47">
      <w:pPr>
        <w:pStyle w:val="normal0"/>
        <w:numPr>
          <w:ilvl w:val="1"/>
          <w:numId w:val="43"/>
        </w:numPr>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Pengertian</w:t>
      </w: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Lama Menderita ialah  berapa lama durasi pasien  menderita diabetes  sejak diagnosis. Durasi  diabetes  dikaitkan dengan risiko yang lebih tinggi dari sejumlah komplikasi di kemudian hari. Faktor utama penyebab komplikasi pada diabetes, selain lama atau lamanya penyakit, adalah tingkat keparahan diabetes. Namun, durasi diabetes yang berkepanjangan dikombinasikan dengan gaya hidup sehat berkontribusi </w:t>
      </w:r>
      <w:r>
        <w:rPr>
          <w:rFonts w:ascii="Times New Roman" w:eastAsia="Times New Roman" w:hAnsi="Times New Roman" w:cs="Times New Roman"/>
          <w:color w:val="000000"/>
          <w:sz w:val="24"/>
          <w:szCs w:val="24"/>
        </w:rPr>
        <w:lastRenderedPageBreak/>
        <w:t>pada kualitas hidup yang baik, membantu mencegah atau memperlambat komplikasi jangka panjang. (Zimmet, 2009).</w:t>
      </w:r>
    </w:p>
    <w:p w:rsidR="007F3C47" w:rsidRDefault="007F3C47" w:rsidP="007F3C47">
      <w:pPr>
        <w:pStyle w:val="normal0"/>
        <w:numPr>
          <w:ilvl w:val="0"/>
          <w:numId w:val="40"/>
        </w:numPr>
        <w:pBdr>
          <w:top w:val="nil"/>
          <w:left w:val="nil"/>
          <w:bottom w:val="nil"/>
          <w:right w:val="nil"/>
          <w:between w:val="nil"/>
        </w:pBdr>
        <w:tabs>
          <w:tab w:val="left" w:pos="2694"/>
        </w:tabs>
        <w:spacing w:before="240" w:after="0" w:line="36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Keaslian Penelitian</w:t>
      </w:r>
    </w:p>
    <w:p w:rsidR="007F3C47" w:rsidRDefault="007F3C47" w:rsidP="007F3C47">
      <w:pPr>
        <w:pStyle w:val="normal0"/>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2.2 Keaslian Penelitian (Faktor yang berhubungan dengan pencegahan hipoglikemia di puskesmas pontap kota palopo tahun 2023)</w:t>
      </w:r>
    </w:p>
    <w:tbl>
      <w:tblPr>
        <w:tblW w:w="7350"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0"/>
        <w:gridCol w:w="2551"/>
        <w:gridCol w:w="2126"/>
        <w:gridCol w:w="2093"/>
      </w:tblGrid>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55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Judul; Nama Penulis (Nama Belakang); Tahun; Jurnal; link jurnal</w:t>
            </w:r>
          </w:p>
        </w:tc>
        <w:tc>
          <w:tcPr>
            <w:tcW w:w="2126"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Metode Penelitian</w:t>
            </w:r>
          </w:p>
        </w:tc>
        <w:tc>
          <w:tcPr>
            <w:tcW w:w="2093"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551" w:type="dxa"/>
          </w:tcPr>
          <w:p w:rsidR="007F3C47" w:rsidRDefault="007F3C47" w:rsidP="0049078C">
            <w:pPr>
              <w:pStyle w:val="normal0"/>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Usia Dan Jenis Kelamin Dengan Kepatuhan Kontrol Gula Darah Puasa Pasien Diabetes Mellitus Di Puskesmas Ngraho (Kurniati, Alfaqih, 2022 )  Jurnal Ilmu Kesehatan MAKIA</w:t>
            </w:r>
          </w:p>
          <w:p w:rsidR="007F3C47" w:rsidRDefault="007F3C47" w:rsidP="0049078C">
            <w:pPr>
              <w:pStyle w:val="normal0"/>
              <w:spacing w:before="240"/>
              <w:rPr>
                <w:rFonts w:ascii="Times New Roman" w:eastAsia="Times New Roman" w:hAnsi="Times New Roman" w:cs="Times New Roman"/>
                <w:color w:val="000000"/>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kuantitatif dengan pendekatan Cross Sect kuantitatif dengan pendekatan Cross Sectional.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Sampel:32 orang Instrument: data sekunder berupa data usia, jenis kelamin, kunjungan kontrol pasien diabetes mellitus di puskesmas Ngraho pada bulan Januari  2020-Desember 2020.  Selanjutnya data di olah dan di analisis menggunakan uji Spearman Rho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HASIL Analisis Data: analisis Bivariat dengan menggunakan uji spearman’s rho</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Hasil penelitian menunjukkan bahwa tidak ada korelasi antara usia dan kepatuhan kontrol gula darah pada pasien Diabetes Mellitus, dengan nilai p-value sebesar 0,91. Begitu pula, tidak ada hubungan yang ditemukan antara jenis kelamin dan kepatuhan kontrol gula darah pada pasien Diabetes Mellitus, dengan nilai p-value sebesar 0,681. Pentingnya kepatuhan dalam mengendalikan kadar gula darah merupakan faktor yang signifikan dalam mencapai keberhasilan dalam pengelolaan kondisi diabetes.</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Usia, Jenis Kelamin Dan Indeks Massa Tubuh Dengan Kadar Gula Darah Puasa Pada Pasien Diabetes Melitus Tipe 2 Di Klinik Pratama Rawat Jalan Proklamasi, Depok, Jawa Barat ( komariah, Rahayu, 2020)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Jurnal Kesehatan Kusuma Husada</w:t>
            </w:r>
          </w:p>
          <w:p w:rsidR="007F3C47" w:rsidRDefault="007F3C47" w:rsidP="0049078C">
            <w:pPr>
              <w:pStyle w:val="normal0"/>
              <w:spacing w:before="240"/>
              <w:rPr>
                <w:rFonts w:ascii="Times New Roman" w:eastAsia="Times New Roman" w:hAnsi="Times New Roman" w:cs="Times New Roman"/>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cross-sectional study</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Sampel: 143 orang</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timbangan untuk menimbang berat badan responden, menggunakan meteran untuk mengukur tinggi badan responden yang selanjutnya menghitung indeks massa tubuh responden, dan menggunakan alat glucose test untuk mengetahui kadar gula darah puasa responden.</w:t>
            </w:r>
          </w:p>
          <w:p w:rsidR="007F3C47" w:rsidRDefault="007F3C47" w:rsidP="0049078C">
            <w:pPr>
              <w:pStyle w:val="normal0"/>
              <w:spacing w:before="240"/>
              <w:rPr>
                <w:rFonts w:ascii="Times New Roman" w:eastAsia="Times New Roman" w:hAnsi="Times New Roman" w:cs="Times New Roman"/>
                <w:sz w:val="24"/>
                <w:szCs w:val="24"/>
              </w:rPr>
            </w:pP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 Mengindikasikan bahwa faktor yang berhubungan dengan kadar gula darah puasa adalah usia, dengan nilai p-value sebesar 0,004. Namun, jenis kelamin (dengan p-value=0,331) dan indeks massa tubuh (dengan p-value=0,502) tidak memiliki korelasi yang signifikan terhadap kadar gula darah puasa. Oleh karena itu, dapat disimpulkan bahwa usia memegang peran penting dalam strategi perawatan diabetes melitus tipe 2. Kata kunci dari temuan ini adalah usia, jenis kelamin, indeks massa tubuh, dan kadar gula darah puasa.</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faktor riwayat diabetes mellitus dan kadar gula darah puasa dengan kejadian  diabetes mellitus tipe 2 pada pasien usia 25-64 tahun di puskesmas kendal kerep kota malang ( Gayatri, 2019) </w:t>
            </w:r>
          </w:p>
          <w:p w:rsidR="007F3C47" w:rsidRDefault="007F3C47" w:rsidP="0049078C">
            <w:pPr>
              <w:pStyle w:val="normal0"/>
              <w:spacing w:before="240"/>
              <w:rPr>
                <w:rFonts w:ascii="Times New Roman" w:eastAsia="Times New Roman" w:hAnsi="Times New Roman" w:cs="Times New Roman"/>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deskriptif kuantitatif dengan desain potong lintang (cross-sectional)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Sampel: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wawancara dan pengukuran GDP menggunakan Glucko Blood</w:t>
            </w:r>
            <w:r>
              <w:rPr>
                <w:rFonts w:ascii="Times New Roman" w:eastAsia="Times New Roman" w:hAnsi="Times New Roman" w:cs="Times New Roman"/>
              </w:rPr>
              <w:t>.</w:t>
            </w:r>
          </w:p>
          <w:p w:rsidR="007F3C47" w:rsidRDefault="007F3C47" w:rsidP="0049078C">
            <w:pPr>
              <w:pStyle w:val="normal0"/>
              <w:spacing w:before="240"/>
              <w:rPr>
                <w:rFonts w:ascii="Times New Roman" w:eastAsia="Times New Roman" w:hAnsi="Times New Roman" w:cs="Times New Roman"/>
                <w:sz w:val="24"/>
                <w:szCs w:val="24"/>
              </w:rPr>
            </w:pP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melalui pengujian dengan menggunakan uji korelasi sederhana dan chi-square, ditemukan bahwa peran keluarga memiliki hubungan yang signifikan terhadap regulasi kadar gula darah pada penderita Diabetes Mellitus, dengan nilai p-value sebesar 0,005. Oleh karena itu, direkomendasikan untuk memberikan bimbingan dan penyuluhan kepada penderita mengenai pentingnya latihan jasmani, pola makan yang sehat, berhenti merokok, penggunaan obat antidiabetik beserta efek sampingnya, serta menjaga kontrol kadar gula darah.</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551" w:type="dxa"/>
          </w:tcPr>
          <w:p w:rsidR="007F3C47" w:rsidRDefault="007F3C47" w:rsidP="0049078C">
            <w:pPr>
              <w:pStyle w:val="normal0"/>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Hubungan indeks massa tubuh terhadap kadar gula darah puasa pengunjung lapangan Niti Mandala Renon bulan Juli Tahun 2018 (Dewi, Subawa, Mahartani, 2019) </w:t>
            </w:r>
          </w:p>
          <w:p w:rsidR="007F3C47" w:rsidRDefault="007F3C47" w:rsidP="0049078C">
            <w:pPr>
              <w:pStyle w:val="normal0"/>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Instisari Sains Medis</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 analitik deskriptif</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Sampel: Teknik sampling yang digunakan adalah two stage cluster random sampling. Kriteria Inklusi penelitian ini anatara lain bersedia mengikuti penelitian, berusia 17-40 tahun, bersedia diukur indeks massa tubuh, bersedia diukur kadar gula darah puasa, telah melakukan puasa selama 8 jam dan dalam keadaan sehat</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Pengukuran dilakukan dengan menggunakan timbangan digital dan meteran tinggi badan untuk mencari Indeks Massa Tubuh. Glukometer digunakan untuk mencari kadar gula darah puasa subyek. Hasil dari pengukuran keduanya diolah</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sebuah keterkaitan positif dan signifikan yang kurang kuat antara Indeks Massa Tubuh (IMT) dan kadar gula darah puasa pada pengunjung lapangan Niti Mandala Renon selama bulan Juli tahun 2018</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Faktor Resiko Kejadian Diabetes Mellitus Pada Lansia ( Meilani, Azis, Saputra, 2022)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Jurnal Ilmu Kesehatan</w:t>
            </w:r>
          </w:p>
          <w:p w:rsidR="007F3C47" w:rsidRDefault="007F3C47" w:rsidP="0049078C">
            <w:pPr>
              <w:pStyle w:val="normal0"/>
              <w:spacing w:before="240"/>
              <w:rPr>
                <w:rFonts w:ascii="Times New Roman" w:eastAsia="Times New Roman" w:hAnsi="Times New Roman" w:cs="Times New Roman"/>
                <w:color w:val="548DD4"/>
                <w:sz w:val="24"/>
                <w:szCs w:val="24"/>
                <w:u w:val="single"/>
              </w:rPr>
            </w:pPr>
            <w:r>
              <w:rPr>
                <w:rFonts w:ascii="Times New Roman" w:eastAsia="Times New Roman" w:hAnsi="Times New Roman" w:cs="Times New Roman"/>
                <w:color w:val="548DD4"/>
                <w:sz w:val="24"/>
                <w:szCs w:val="24"/>
                <w:u w:val="single"/>
              </w:rPr>
              <w:t>http://jurnal.poltekkespalu.ac.id/index.php/JIK</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analitik dengan pendekatan case control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Sampel: 82 untuk kelompok kasus dan sebanyak 82 untuk kelompok kontrol yang memenuhi kriteria inklusi dan ekslusi.</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observasi yaitu dengan prosedur yang terencana meliputi melihat dan mencatat jumlah dan aktivitas tertentu yang ada hubungannya dengan masalah yang diteliti dan kuesioner dengan prosedur pengumpulan data dengan memberikan sejumlah pertanyaan kepada responden untuk dijawab.</w:t>
            </w:r>
          </w:p>
          <w:p w:rsidR="007F3C47" w:rsidRDefault="007F3C47" w:rsidP="0049078C">
            <w:pPr>
              <w:pStyle w:val="normal0"/>
              <w:spacing w:before="240"/>
              <w:rPr>
                <w:rFonts w:ascii="Times New Roman" w:eastAsia="Times New Roman" w:hAnsi="Times New Roman" w:cs="Times New Roman"/>
                <w:sz w:val="24"/>
                <w:szCs w:val="24"/>
              </w:rPr>
            </w:pPr>
            <w:sdt>
              <w:sdtPr>
                <w:tag w:val="goog_rdk_4"/>
                <w:id w:val="1161221293"/>
              </w:sdtPr>
              <w:sdtContent>
                <w:r>
                  <w:rPr>
                    <w:rFonts w:ascii="Cardo" w:eastAsia="Cardo" w:hAnsi="Cardo" w:cs="Cardo"/>
                    <w:sz w:val="24"/>
                    <w:szCs w:val="24"/>
                  </w:rPr>
                  <w:t>Analisis Data: univariat dan analisis data bivariat dengan nilai α  ≤ 0,05.</w:t>
                </w:r>
              </w:sdtContent>
            </w:sdt>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Hasil penelitian mengungkapkan bahwa ada korelasi antara tingkat pengetahuan dengan kejadian Diabetes Mellitus pada lansia (P-Value = 0,004; Odds Ratio = 0,390), juga terdapat keterhubungan antara sikap dengan kejadian Diabetes Mellitus pada populasi lansia (P-Value = 0,003; Odds Ratio = 0,339). Selain itu, ada hubungan antara pola makan dan kejadian Diabetes Mellitus pada kelompok lansia (P-Value = 0,000; Odds Ratio = 0,241), serta ada korelasi antara aktivitas dan kejadian Diabetes Mellitus pada lansia (P-Value = 0,007; Odds Ratio = 0,336).</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Tingkat Pengetahuan Tentang Diabetes Melitus Dengan Kadar Gula Darah Pada Pasien Diabetes Melitus Tipe 2: Literatur Rivew ( Wahyuni dan Septiawan, 2022)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Borneo Student Research (BSR)</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548DD4"/>
                <w:sz w:val="24"/>
                <w:szCs w:val="24"/>
                <w:u w:val="single"/>
              </w:rPr>
              <w:t>https://journals.umkt.ac.id</w:t>
            </w:r>
          </w:p>
          <w:p w:rsidR="007F3C47" w:rsidRDefault="007F3C47" w:rsidP="0049078C">
            <w:pPr>
              <w:pStyle w:val="normal0"/>
              <w:spacing w:before="240"/>
              <w:rPr>
                <w:rFonts w:ascii="Times New Roman" w:eastAsia="Times New Roman" w:hAnsi="Times New Roman" w:cs="Times New Roman"/>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jenis penelitian literature review dengan rancangan penelitian traditional review</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Sampel: 15 jurnal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tradisional review yang merupakan rancangan dan teknik sampling penelitia</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secara kuantitatif mengenai suatu topik yang spesifik melalui jurnal atau penelitian sebelumnya yang telah dilakukan secara langsung</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Melalui analisis terhadap 15 jurnal yang melibatkan berbagai uji hipotesis, ditemukan data yang menunjukkan bahwa terdapat korelasi antara tingkat pengetahuan mengenai diabetes mellitus dan kadar gula darah pada pasien Diabetes Mellitus tipe 2. Tingkat pengetahuan tentang diabetes mellitus memiliki pengaruh yang erat terhadap kadar gula darah; jika pengetahuan pasien mengenai diabetes mellitus cukup baik, kemungkinan gula darah akan lebih mudah terkontrol.</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551" w:type="dxa"/>
          </w:tcPr>
          <w:p w:rsidR="007F3C47" w:rsidRDefault="007F3C47" w:rsidP="0049078C">
            <w:pPr>
              <w:pStyle w:val="normal0"/>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Analisis interpretasi kadar gds (gula darah  sewaktu) dan gdp (gula darah puasa) pada  pasien diabetes melitus (dm) tipe ii yang  mengalami dan yang tidak mengalami  ulkus diabetik di rsud. Dr. Pirngadi  medan tahun 2020 ( Megawati, 2020)  </w:t>
            </w:r>
          </w:p>
          <w:p w:rsidR="007F3C47" w:rsidRDefault="007F3C47" w:rsidP="0049078C">
            <w:pPr>
              <w:pStyle w:val="normal0"/>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Jurnal Ilmiah Pannmed ( pharmacyst, Analyst, nurse, nurse, Nutrition, Midwivery,Environtment, Dental Hygien)</w:t>
            </w:r>
          </w:p>
          <w:p w:rsidR="007F3C47" w:rsidRDefault="007F3C47" w:rsidP="0049078C">
            <w:pPr>
              <w:pStyle w:val="normal0"/>
              <w:spacing w:before="240"/>
              <w:rPr>
                <w:rFonts w:ascii="Times New Roman" w:eastAsia="Times New Roman" w:hAnsi="Times New Roman" w:cs="Times New Roman"/>
                <w:color w:val="000000"/>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deskriptif dengan desain survey berdasarkan data sekunder untuk melihat rerata kadar GDS dan GDP</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Sampel: sampel sebanyak 30 orang yang mengalami ulkus diabetikdan 30 orang yang tidak mengalami ulkus diabetik</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Instrument: wawancara sesuai format asuhan keperawatan dan pemeriksaan fisik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Analisis Data: analisa bivariat dan univariat </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Data yang diperoleh menunjukkan distribusi yang normal, dan melalui uji Wilcoxon, terbukti terdapat perbedaan kadar GDP sebelum dan setelah pemantauan asupan nutrisi selama satu minggu pada responden yang menderita Diabetes Mellitus Tipe II.</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Pengetahuan dan Tindakan Pencegahan Diabetes Mellitus Tipe 2 (Silalahi, 2019)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Indonesian Journal of Health Promotion ad Health Education</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548DD4"/>
                <w:sz w:val="24"/>
                <w:szCs w:val="24"/>
                <w:u w:val="single"/>
              </w:rPr>
              <w:t>http://e-journal.unair.ac.id</w:t>
            </w:r>
          </w:p>
          <w:p w:rsidR="007F3C47" w:rsidRDefault="007F3C47" w:rsidP="0049078C">
            <w:pPr>
              <w:pStyle w:val="normal0"/>
              <w:spacing w:before="240"/>
              <w:rPr>
                <w:rFonts w:ascii="Times New Roman" w:eastAsia="Times New Roman" w:hAnsi="Times New Roman" w:cs="Times New Roman"/>
                <w:sz w:val="24"/>
                <w:szCs w:val="24"/>
              </w:rPr>
            </w:pP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cross sectional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Sampel: 70 responden</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Instrument: kuesioner. Kuesioner tersebut berisi pertanyaan atau pernyataan mengenai karakteristik responden, pengetahuan, dan tindakan responden tentang upaya pencegahan penyakit Diabetes Mellitus tipe 2.</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uji chi square</w:t>
            </w:r>
          </w:p>
          <w:p w:rsidR="007F3C47" w:rsidRDefault="007F3C47" w:rsidP="0049078C">
            <w:pPr>
              <w:pStyle w:val="normal0"/>
              <w:spacing w:before="240"/>
              <w:rPr>
                <w:rFonts w:ascii="Times New Roman" w:eastAsia="Times New Roman" w:hAnsi="Times New Roman" w:cs="Times New Roman"/>
                <w:sz w:val="24"/>
                <w:szCs w:val="24"/>
              </w:rPr>
            </w:pP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menunjukkan bahwa nilai p-value adalah 0,0001, yang lebih kecil daripada nilai α (signifikansi) yang ditetapkan sebesar 0,1. Oleh karena itu, dapat disimpulkan bahwa terdapat hubungan yang signifikan antara pengetahuan tentang Diabetes Mellitus tipe 2 dan upaya pencegahan Diabetes Mellitus tipe 2 pada siswa-siswi SMA Muhammadiyah 7 Surabaya. Dalam kesimpulannya, pengetahuan siswa-siswi SMA Muhammadiyah 7 Surabaya berperan dalam tindakan pencegahan penyakit Diabetes Mellitus tipe 2.</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Perbedaan Kadar Glukosa Darah Puasa Sebelum Dan Sesudah Pemantauan Asupan Nutrisi Selama Seminggu Pada Lansia Penderita Diabetes Mellitus Di Desa Binaan Stik Kesosi ( Purnamasari, 2022 )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Jurnal Nurse </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 Desain penelitian</w:t>
            </w:r>
          </w:p>
          <w:p w:rsidR="007F3C47" w:rsidRDefault="007F3C47" w:rsidP="0049078C">
            <w:pPr>
              <w:pStyle w:val="normal0"/>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 opulasi dalam penelitian ini adalah warga desa binaan STIK KESOSI yang berada di lingkungan RT 16/RW 04 dan lingkungan RT 01/ RW 02 Kelurahan Rawa Buaya.</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Instrumen : wawancara asupan nutrisi apa saja yang dikonsumsi dan kadar glukosa darah lansia kemudian dihitung menggunakan statistika Wilcoxon (α=0,05) dan dilihat apakah ada hubungannya.</w:t>
            </w:r>
          </w:p>
          <w:p w:rsidR="007F3C47" w:rsidRDefault="007F3C47" w:rsidP="0049078C">
            <w:pPr>
              <w:pStyle w:val="normal0"/>
              <w:spacing w:before="240"/>
              <w:rPr>
                <w:rFonts w:ascii="Times New Roman" w:eastAsia="Times New Roman" w:hAnsi="Times New Roman" w:cs="Times New Roman"/>
                <w:sz w:val="24"/>
                <w:szCs w:val="24"/>
              </w:rPr>
            </w:pP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Analisa data : uji Wilcoxon</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Hasil penelitian juga mengindikasikan bahwa mayoritas dukungan keluarga bersifat positif, yaitu 62 responden (51,7%), sementara 58 responden (48,3%) mengalami dukungan keluarga yang kurang baik. Kesimpulannya, dukungan keluarga yang diberikan kepada penderita diabetes melitus berada pada kategori dukungan yang baik. Berdasarkan hasil penelitian ini, disarankan kepada masyarakat secara khusus kepada mereka yang menderita diabetes melitus dan keluarga mereka untuk memberikan dukungan dalam pengelolaan kondisi tersebut.</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Faktor Risiko Kejadian Diabetes Melitus di Wilayah Kerja Puskesmas Galesong Kabupaten Takalar ( Rahayu, Arman dan Gobel,  2022)</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Journal of Muslim Community Health (JMCH) 2022. Vol. 3, No. 4. Page 117-129  </w:t>
            </w:r>
            <w:r>
              <w:rPr>
                <w:rFonts w:ascii="Times New Roman" w:eastAsia="Times New Roman" w:hAnsi="Times New Roman" w:cs="Times New Roman"/>
                <w:color w:val="548DD4"/>
                <w:sz w:val="24"/>
                <w:szCs w:val="24"/>
                <w:u w:val="single"/>
              </w:rPr>
              <w:t>https://doi.org/10.52103/jmch.v3i4.1180</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 observasional melalui rancangan Case Control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Sample :</w:t>
            </w:r>
            <w:r>
              <w:rPr>
                <w:rFonts w:ascii="Times New Roman" w:eastAsia="Times New Roman" w:hAnsi="Times New Roman" w:cs="Times New Roman"/>
              </w:rPr>
              <w:t xml:space="preserve"> </w:t>
            </w:r>
            <w:r>
              <w:rPr>
                <w:rFonts w:ascii="Times New Roman" w:eastAsia="Times New Roman" w:hAnsi="Times New Roman" w:cs="Times New Roman"/>
                <w:sz w:val="24"/>
                <w:szCs w:val="24"/>
              </w:rPr>
              <w:t>224 pasien</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Intrumen : kelompok kasus (kelompok yang menderita DM) dibandingkan dengan kelompok kontrol (kelompok yang tidak menderita DM).</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Analisa data : uji statistik SPSS yang meliputi analisis univariat dan analisis bivariat (chi-square) dengan membandingkan antara kasus dan kontrol terhadap paparan faktor risiko dengan menggunakan rumus OR.   </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Faktor-faktor seperti konsumsi nira lontar, pola makan, riwayat keluarga dengan diabetes melitus, dan aktivitas fisik teridentifikasi sebagai faktor risiko terhadap kejadian diabetes melitus. Namun, dalam penelitian ini, konsumsi nira lontar bukan merupakan faktor risiko yang signifikan terhadap kejadian diabetes melitus di puskesmas Galesong, Kabupaten Takalar. Dalam rangka pengendalian diabetes mellitus yang efektif, disarankan untuk menerapkan pola makan yang seimbang secara gizi dan menjalani aktivitas fisik secara teratur.</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Pengaruh Pendidikan Senam Kaki dengan Keaktifan Lansia Melakukan Senam Kaki pada Penderita Diabetes Mellitus di Wilayah Puskesmas Pontap Kota Palopo Tahun 2022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(Gombo, Iskandar dan Hertiana, 2022)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Seminar Nasional Penelitian dan Pengabdian Kepada Masyarakat (SNPPKM)</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548DD4"/>
                <w:sz w:val="24"/>
                <w:szCs w:val="24"/>
                <w:u w:val="single"/>
              </w:rPr>
              <w:t>https://prosiding.uhb.ac.id</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 quasi experiment yang bersifat pre dan post test without control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Sample : 20 lansia</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Intrumen : lembar observasi dimana peneliti mewawancarai beberapa lansia penderita DM dan meliputi gerakan kaki dan lembar observasi berisi gerakan kaki yang diukur peneliti tiga kali dalam seminggu</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Analisa data : uji paired sample test.</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Terdapat pengaruh dari program pendidikan senam kaki terhadap tingkat keaktifan lansia dalam melakukan senam kaki pada penderita Diabetes Mellitus di wilayah Puskesmas Pontap, Kota Palopo, pada tahun 2022.</w:t>
            </w:r>
          </w:p>
        </w:tc>
      </w:tr>
      <w:tr w:rsidR="007F3C47" w:rsidTr="0049078C">
        <w:trPr>
          <w:cantSplit/>
          <w:tblHeader/>
        </w:trPr>
        <w:tc>
          <w:tcPr>
            <w:tcW w:w="581" w:type="dxa"/>
          </w:tcPr>
          <w:p w:rsidR="007F3C47" w:rsidRDefault="007F3C47" w:rsidP="0049078C">
            <w:pPr>
              <w:pStyle w:val="normal0"/>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551"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Assesment Persepsi Sakit Pada Penderita Diabetes Melitus Tipe Ii Di Puskesmas Tamalanrea Jaya Kota Makassar   ( Hakes, Kahdjirah dan Retika, 2022) </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Healthcare Nursing Journal</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color w:val="548DD4"/>
                <w:sz w:val="24"/>
                <w:szCs w:val="24"/>
                <w:u w:val="single"/>
              </w:rPr>
              <w:t>http://journal.umtas.ac.id/index.php/healtcare</w:t>
            </w:r>
          </w:p>
        </w:tc>
        <w:tc>
          <w:tcPr>
            <w:tcW w:w="2126"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Desain : survey anallitik</w:t>
            </w:r>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Sample : 65 responden</w:t>
            </w:r>
          </w:p>
          <w:p w:rsidR="007F3C47" w:rsidRDefault="007F3C47" w:rsidP="0049078C">
            <w:pPr>
              <w:pStyle w:val="normal0"/>
              <w:spacing w:before="240"/>
              <w:rPr>
                <w:rFonts w:ascii="Times New Roman" w:eastAsia="Times New Roman" w:hAnsi="Times New Roman" w:cs="Times New Roman"/>
                <w:sz w:val="24"/>
                <w:szCs w:val="24"/>
              </w:rPr>
            </w:pPr>
            <w:sdt>
              <w:sdtPr>
                <w:tag w:val="goog_rdk_5"/>
                <w:id w:val="1536257758"/>
              </w:sdtPr>
              <w:sdtContent>
                <w:r>
                  <w:rPr>
                    <w:rFonts w:ascii="Gungsuh" w:eastAsia="Gungsuh" w:hAnsi="Gungsuh" w:cs="Gungsuh"/>
                    <w:sz w:val="24"/>
                    <w:szCs w:val="24"/>
                  </w:rPr>
                  <w:t>Intrumen : kuesioner yang menggunakan nilai mean  yaitu Positif jika ≥ 66,25 Negative jika skor ≤66,25.</w:t>
                </w:r>
              </w:sdtContent>
            </w:sdt>
          </w:p>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Analisa data :</w:t>
            </w:r>
          </w:p>
        </w:tc>
        <w:tc>
          <w:tcPr>
            <w:tcW w:w="2093" w:type="dxa"/>
          </w:tcPr>
          <w:p w:rsidR="007F3C47" w:rsidRDefault="007F3C47" w:rsidP="0049078C">
            <w:pPr>
              <w:pStyle w:val="norm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mengindikasikan bahwa mayoritas penderita Diabetes Mellitus Tipe II berusia di atas 50 tahun dan merupakan perempuan. Sebagian besar responden memiliki persepsi negatif terhadap sakit. Kesimpulan dari penelitian ini adalah bahwa persepsi negatif terkait sakit, terutama yang berasal dari kurangnya pengetahuan tentang Diabetes Mellitus Tipe II, menyebabkan responden merasa cemas dan takut, serta khawatir tentang dampak buruk yang akan timbul setelah sakit.</w:t>
            </w:r>
          </w:p>
          <w:p w:rsidR="007F3C47" w:rsidRDefault="007F3C47" w:rsidP="0049078C">
            <w:pPr>
              <w:pStyle w:val="normal0"/>
              <w:spacing w:before="240"/>
              <w:rPr>
                <w:rFonts w:ascii="Times New Roman" w:eastAsia="Times New Roman" w:hAnsi="Times New Roman" w:cs="Times New Roman"/>
                <w:sz w:val="24"/>
                <w:szCs w:val="24"/>
              </w:rPr>
            </w:pPr>
          </w:p>
        </w:tc>
      </w:tr>
    </w:tbl>
    <w:p w:rsidR="007F3C47" w:rsidRDefault="007F3C47" w:rsidP="007F3C47">
      <w:pPr>
        <w:pStyle w:val="normal0"/>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985"/>
        </w:tabs>
        <w:spacing w:after="0" w:line="480" w:lineRule="auto"/>
        <w:ind w:left="851"/>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before="240" w:after="0" w:line="240" w:lineRule="auto"/>
        <w:ind w:left="426"/>
        <w:jc w:val="both"/>
        <w:rPr>
          <w:rFonts w:ascii="Times New Roman" w:eastAsia="Times New Roman" w:hAnsi="Times New Roman" w:cs="Times New Roman"/>
          <w:color w:val="000000"/>
          <w:sz w:val="24"/>
          <w:szCs w:val="24"/>
        </w:rPr>
        <w:sectPr w:rsidR="007F3C47">
          <w:headerReference w:type="default" r:id="rId31"/>
          <w:footerReference w:type="default" r:id="rId32"/>
          <w:pgSz w:w="11910" w:h="16840"/>
          <w:pgMar w:top="2268" w:right="1701" w:bottom="1701" w:left="2268" w:header="737" w:footer="737" w:gutter="0"/>
          <w:cols w:space="720"/>
        </w:sectPr>
      </w:pPr>
    </w:p>
    <w:p w:rsidR="007F3C47" w:rsidRDefault="007F3C47" w:rsidP="007F3C4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III</w:t>
      </w:r>
      <w:r>
        <w:rPr>
          <w:noProof/>
          <w:lang w:val="en-US"/>
        </w:rPr>
        <w:drawing>
          <wp:anchor distT="0" distB="0" distL="114300" distR="114300" simplePos="0" relativeHeight="251669504" behindDoc="0" locked="0" layoutInCell="1" allowOverlap="1">
            <wp:simplePos x="0" y="0"/>
            <wp:positionH relativeFrom="column">
              <wp:posOffset>4953000</wp:posOffset>
            </wp:positionH>
            <wp:positionV relativeFrom="paragraph">
              <wp:posOffset>-774697</wp:posOffset>
            </wp:positionV>
            <wp:extent cx="272415" cy="320675"/>
            <wp:effectExtent l="0" t="0" r="0" b="0"/>
            <wp:wrapNone/>
            <wp:docPr id="20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3"/>
                    <a:srcRect/>
                    <a:stretch>
                      <a:fillRect/>
                    </a:stretch>
                  </pic:blipFill>
                  <pic:spPr>
                    <a:xfrm>
                      <a:off x="0" y="0"/>
                      <a:ext cx="272415" cy="320675"/>
                    </a:xfrm>
                    <a:prstGeom prst="rect">
                      <a:avLst/>
                    </a:prstGeom>
                    <a:ln/>
                  </pic:spPr>
                </pic:pic>
              </a:graphicData>
            </a:graphic>
          </wp:anchor>
        </w:drawing>
      </w:r>
      <w:r>
        <w:rPr>
          <w:noProof/>
          <w:lang w:val="en-US"/>
        </w:rPr>
        <w:drawing>
          <wp:anchor distT="0" distB="0" distL="114300" distR="114300" simplePos="0" relativeHeight="251670528" behindDoc="0" locked="0" layoutInCell="1" allowOverlap="1">
            <wp:simplePos x="0" y="0"/>
            <wp:positionH relativeFrom="column">
              <wp:posOffset>4953000</wp:posOffset>
            </wp:positionH>
            <wp:positionV relativeFrom="paragraph">
              <wp:posOffset>-977896</wp:posOffset>
            </wp:positionV>
            <wp:extent cx="272415" cy="221615"/>
            <wp:effectExtent l="0" t="0" r="0" b="0"/>
            <wp:wrapNone/>
            <wp:docPr id="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272415" cy="221615"/>
                    </a:xfrm>
                    <a:prstGeom prst="rect">
                      <a:avLst/>
                    </a:prstGeom>
                    <a:ln/>
                  </pic:spPr>
                </pic:pic>
              </a:graphicData>
            </a:graphic>
          </wp:anchor>
        </w:drawing>
      </w:r>
    </w:p>
    <w:p w:rsidR="007F3C47" w:rsidRDefault="007F3C47" w:rsidP="007F3C4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KERANGKA KONSEP</w:t>
      </w:r>
    </w:p>
    <w:p w:rsidR="007F3C47" w:rsidRDefault="007F3C47" w:rsidP="007F3C4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rsidR="007F3C47" w:rsidRDefault="007F3C47" w:rsidP="007F3C47">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Dasar Pemikiran Variabel</w:t>
      </w:r>
    </w:p>
    <w:p w:rsidR="007F3C47" w:rsidRDefault="007F3C47" w:rsidP="007F3C47">
      <w:pPr>
        <w:pStyle w:val="normal0"/>
        <w:pBdr>
          <w:top w:val="nil"/>
          <w:left w:val="nil"/>
          <w:bottom w:val="nil"/>
          <w:right w:val="nil"/>
          <w:between w:val="nil"/>
        </w:pBdr>
        <w:spacing w:after="0" w:line="480" w:lineRule="auto"/>
        <w:ind w:left="360" w:firstLine="4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Seperti yang dijelaskan sebelumnya bahwa ada beberapa variabel pada </w:t>
      </w:r>
    </w:p>
    <w:p w:rsidR="007F3C47" w:rsidRDefault="007F3C47" w:rsidP="007F3C47">
      <w:pPr>
        <w:pStyle w:val="norm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tentang  faktor yang berhubungan dengan pencegahan hipoglikemia di Puskesmas Pontap Kota Palopo yaitu sebagai berikut:</w:t>
      </w:r>
    </w:p>
    <w:p w:rsidR="007F3C47" w:rsidRDefault="007F3C47" w:rsidP="007F3C47">
      <w:pPr>
        <w:pStyle w:val="normal0"/>
        <w:numPr>
          <w:ilvl w:val="2"/>
          <w:numId w:val="29"/>
        </w:numPr>
        <w:pBdr>
          <w:top w:val="nil"/>
          <w:left w:val="nil"/>
          <w:bottom w:val="nil"/>
          <w:right w:val="nil"/>
          <w:between w:val="nil"/>
        </w:pBdr>
        <w:spacing w:after="0" w:line="480" w:lineRule="auto"/>
        <w:ind w:left="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Variabel dependen ( pencegahan peningkatan glukosa darah puasa)</w:t>
      </w:r>
    </w:p>
    <w:p w:rsidR="007F3C47" w:rsidRDefault="007F3C47" w:rsidP="007F3C47">
      <w:pPr>
        <w:pStyle w:val="normal0"/>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Gula darah puasa merujuk pada kadar glukosa dalam darah yang diukur setelah berpuasa selama 8 hingga 12 jam. Kadar gula darah ini mencerminkan jumlah glukosa yang diproduksi oleh hati. Nilai normal adalah kurang dari atau sama dengan 100 mg/dL, rentang prediabetes adalah 100-125 mg/dL, dan kadar gula darah puasa di atas 126 mg/dL dapat dikategorikan sebagai diabetes (S Soegondo dan Purnamasari 2010).</w:t>
      </w:r>
    </w:p>
    <w:p w:rsidR="007F3C47" w:rsidRDefault="007F3C47" w:rsidP="007F3C47">
      <w:pPr>
        <w:pStyle w:val="normal0"/>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Pemeriksaan gula darah puasa memerlukan puasa sebelumnya selama 8 hingga 12 jam, di mana Anda tidak mengonsumsi makanan atau minuman kecuali air putih (American Diabetes Association 2017). Dengan kata lain, pemeriksaan glukosa darah puasa melibatkan pengukuran kadar glukosa darah setelah berpuasa selama 8 hingga 12 jam sebelum pengujian, guna mengukur jumlah glukosa yang dihasilkan oleh hati.</w:t>
      </w:r>
    </w:p>
    <w:p w:rsidR="007F3C47" w:rsidRDefault="007F3C47" w:rsidP="007F3C47">
      <w:pPr>
        <w:pStyle w:val="normal0"/>
        <w:numPr>
          <w:ilvl w:val="2"/>
          <w:numId w:val="29"/>
        </w:numPr>
        <w:pBdr>
          <w:top w:val="nil"/>
          <w:left w:val="nil"/>
          <w:bottom w:val="nil"/>
          <w:right w:val="nil"/>
          <w:between w:val="nil"/>
        </w:pBdr>
        <w:spacing w:after="0" w:line="480" w:lineRule="auto"/>
        <w:ind w:left="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Variabel independen ( faktor )</w:t>
      </w:r>
    </w:p>
    <w:p w:rsidR="007F3C47" w:rsidRDefault="007F3C47" w:rsidP="007F3C47">
      <w:pPr>
        <w:pStyle w:val="normal0"/>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penelitian ini ada 3 faktor yang diteliti yaitu :</w:t>
      </w:r>
    </w:p>
    <w:p w:rsidR="007F3C47" w:rsidRDefault="007F3C47" w:rsidP="007F3C47">
      <w:pPr>
        <w:pStyle w:val="normal0"/>
        <w:numPr>
          <w:ilvl w:val="1"/>
          <w:numId w:val="17"/>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sectPr w:rsidR="007F3C47">
          <w:headerReference w:type="default" r:id="rId35"/>
          <w:footerReference w:type="default" r:id="rId36"/>
          <w:pgSz w:w="11910" w:h="16840"/>
          <w:pgMar w:top="2268" w:right="1701" w:bottom="1701" w:left="2268" w:header="708" w:footer="708" w:gutter="0"/>
          <w:cols w:space="720"/>
        </w:sectPr>
      </w:pPr>
      <w:r>
        <w:rPr>
          <w:rFonts w:ascii="Times New Roman" w:eastAsia="Times New Roman" w:hAnsi="Times New Roman" w:cs="Times New Roman"/>
          <w:color w:val="000000"/>
          <w:sz w:val="24"/>
          <w:szCs w:val="24"/>
        </w:rPr>
        <w:t xml:space="preserve">Pengetahuan </w:t>
      </w:r>
    </w:p>
    <w:p w:rsidR="007F3C47" w:rsidRDefault="007F3C47" w:rsidP="007F3C47">
      <w:pPr>
        <w:pStyle w:val="normal0"/>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Pengetahuan adalah hasil dari proses pengamatan terhadap suatu objek, yang menunjukkan bahwa perilaku yang berdasarkan pengetahuan cenderung lebih konsisten dibandingkan dengan perilaku yang tidak didasari oleh pengetahuan.</w:t>
      </w:r>
    </w:p>
    <w:p w:rsidR="007F3C47" w:rsidRDefault="007F3C47" w:rsidP="007F3C47">
      <w:pPr>
        <w:pStyle w:val="normal0"/>
        <w:numPr>
          <w:ilvl w:val="1"/>
          <w:numId w:val="17"/>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kelamin</w:t>
      </w:r>
    </w:p>
    <w:p w:rsidR="007F3C47" w:rsidRDefault="007F3C47" w:rsidP="007F3C47">
      <w:pPr>
        <w:pStyle w:val="normal0"/>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Jenis kelamin, seperti yang dijelaskan oleh Hungu (2007, dalam Simanjuntak 2009), merujuk pada perbedaan biologis antara perempuan dan laki-laki sejak lahir. Konsep ini terkait dengan karakteristik fisik antara kedua jenis kelamin, misalnya produksi sperma pada laki-laki dan produksi sel telur serta kemampuan biologis seperti menstruasi, kehamilan, dan menyusui pada perempuan.</w:t>
      </w:r>
    </w:p>
    <w:p w:rsidR="007F3C47" w:rsidRDefault="007F3C47" w:rsidP="007F3C47">
      <w:pPr>
        <w:pStyle w:val="normal0"/>
        <w:numPr>
          <w:ilvl w:val="1"/>
          <w:numId w:val="17"/>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Lama menderita</w:t>
      </w:r>
    </w:p>
    <w:p w:rsidR="007F3C47" w:rsidRDefault="007F3C47" w:rsidP="007F3C47">
      <w:pPr>
        <w:pStyle w:val="normal0"/>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Lama durasi penyakit diabetes mengindikasikan berapa lama seseorang telah mengalami diabetes melitus sejak diagnosis ditegakkan. Durasi diabetes ini memiliki hubungan dengan risiko mengalami komplikasi-komplikasi setelahnya.</w:t>
      </w:r>
    </w:p>
    <w:p w:rsidR="007F3C47" w:rsidRDefault="007F3C47" w:rsidP="007F3C47">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ind w:left="1440"/>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numPr>
          <w:ilvl w:val="0"/>
          <w:numId w:val="17"/>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Bagan Kerangka Konsep</w:t>
      </w:r>
    </w:p>
    <w:p w:rsidR="007F3C47" w:rsidRDefault="007F3C47" w:rsidP="007F3C47">
      <w:pPr>
        <w:pStyle w:val="normal0"/>
        <w:spacing w:after="0" w:line="48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noProof/>
          <w:lang w:val="en-US"/>
        </w:rPr>
        <w:drawing>
          <wp:anchor distT="0" distB="0" distL="114300" distR="114300" simplePos="0" relativeHeight="251671552" behindDoc="0" locked="0" layoutInCell="1" allowOverlap="1">
            <wp:simplePos x="0" y="0"/>
            <wp:positionH relativeFrom="column">
              <wp:posOffset>2120900</wp:posOffset>
            </wp:positionH>
            <wp:positionV relativeFrom="paragraph">
              <wp:posOffset>292100</wp:posOffset>
            </wp:positionV>
            <wp:extent cx="843914" cy="453390"/>
            <wp:effectExtent l="0" t="0" r="0" b="0"/>
            <wp:wrapNone/>
            <wp:docPr id="21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7"/>
                    <a:srcRect/>
                    <a:stretch>
                      <a:fillRect/>
                    </a:stretch>
                  </pic:blipFill>
                  <pic:spPr>
                    <a:xfrm>
                      <a:off x="0" y="0"/>
                      <a:ext cx="843914" cy="453390"/>
                    </a:xfrm>
                    <a:prstGeom prst="rect">
                      <a:avLst/>
                    </a:prstGeom>
                    <a:ln/>
                  </pic:spPr>
                </pic:pic>
              </a:graphicData>
            </a:graphic>
          </wp:anchor>
        </w:drawing>
      </w:r>
      <w:r>
        <w:rPr>
          <w:noProof/>
          <w:lang w:val="en-US"/>
        </w:rPr>
        <w:drawing>
          <wp:anchor distT="0" distB="0" distL="114300" distR="114300" simplePos="0" relativeHeight="251672576" behindDoc="0" locked="0" layoutInCell="1" allowOverlap="1">
            <wp:simplePos x="0" y="0"/>
            <wp:positionH relativeFrom="column">
              <wp:posOffset>418465</wp:posOffset>
            </wp:positionH>
            <wp:positionV relativeFrom="paragraph">
              <wp:posOffset>173355</wp:posOffset>
            </wp:positionV>
            <wp:extent cx="1632585" cy="379730"/>
            <wp:effectExtent l="0" t="0" r="0" b="0"/>
            <wp:wrapNone/>
            <wp:docPr id="15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
                    <a:srcRect/>
                    <a:stretch>
                      <a:fillRect/>
                    </a:stretch>
                  </pic:blipFill>
                  <pic:spPr>
                    <a:xfrm>
                      <a:off x="0" y="0"/>
                      <a:ext cx="1632585" cy="379730"/>
                    </a:xfrm>
                    <a:prstGeom prst="rect">
                      <a:avLst/>
                    </a:prstGeom>
                    <a:ln/>
                  </pic:spPr>
                </pic:pic>
              </a:graphicData>
            </a:graphic>
          </wp:anchor>
        </w:drawing>
      </w:r>
    </w:p>
    <w:p w:rsidR="007F3C47" w:rsidRDefault="007F3C47" w:rsidP="007F3C47">
      <w:pPr>
        <w:pStyle w:val="normal0"/>
        <w:spacing w:after="0" w:line="480" w:lineRule="auto"/>
        <w:ind w:left="709"/>
        <w:jc w:val="both"/>
        <w:rPr>
          <w:rFonts w:ascii="Times New Roman" w:eastAsia="Times New Roman" w:hAnsi="Times New Roman" w:cs="Times New Roman"/>
          <w:b/>
          <w:sz w:val="24"/>
          <w:szCs w:val="24"/>
        </w:rPr>
      </w:pPr>
      <w:r>
        <w:rPr>
          <w:noProof/>
          <w:lang w:val="en-US"/>
        </w:rPr>
        <w:drawing>
          <wp:anchor distT="0" distB="0" distL="114300" distR="114300" simplePos="0" relativeHeight="251673600" behindDoc="0" locked="0" layoutInCell="1" allowOverlap="1">
            <wp:simplePos x="0" y="0"/>
            <wp:positionH relativeFrom="column">
              <wp:posOffset>2129789</wp:posOffset>
            </wp:positionH>
            <wp:positionV relativeFrom="paragraph">
              <wp:posOffset>113030</wp:posOffset>
            </wp:positionV>
            <wp:extent cx="784225" cy="279400"/>
            <wp:effectExtent l="0" t="0" r="0" b="0"/>
            <wp:wrapNone/>
            <wp:docPr id="17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
                    <a:srcRect/>
                    <a:stretch>
                      <a:fillRect/>
                    </a:stretch>
                  </pic:blipFill>
                  <pic:spPr>
                    <a:xfrm>
                      <a:off x="0" y="0"/>
                      <a:ext cx="784225" cy="279400"/>
                    </a:xfrm>
                    <a:prstGeom prst="rect">
                      <a:avLst/>
                    </a:prstGeom>
                    <a:ln/>
                  </pic:spPr>
                </pic:pic>
              </a:graphicData>
            </a:graphic>
          </wp:anchor>
        </w:drawing>
      </w:r>
      <w:r>
        <w:rPr>
          <w:noProof/>
          <w:lang w:val="en-US"/>
        </w:rPr>
        <w:drawing>
          <wp:anchor distT="0" distB="0" distL="114300" distR="114300" simplePos="0" relativeHeight="251674624" behindDoc="0" locked="0" layoutInCell="1" allowOverlap="1">
            <wp:simplePos x="0" y="0"/>
            <wp:positionH relativeFrom="column">
              <wp:posOffset>2961005</wp:posOffset>
            </wp:positionH>
            <wp:positionV relativeFrom="paragraph">
              <wp:posOffset>21590</wp:posOffset>
            </wp:positionV>
            <wp:extent cx="2139315" cy="1384300"/>
            <wp:effectExtent l="0" t="0" r="0" b="0"/>
            <wp:wrapNone/>
            <wp:docPr id="17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
                    <a:srcRect/>
                    <a:stretch>
                      <a:fillRect/>
                    </a:stretch>
                  </pic:blipFill>
                  <pic:spPr>
                    <a:xfrm>
                      <a:off x="0" y="0"/>
                      <a:ext cx="2139315" cy="1384300"/>
                    </a:xfrm>
                    <a:prstGeom prst="rect">
                      <a:avLst/>
                    </a:prstGeom>
                    <a:ln/>
                  </pic:spPr>
                </pic:pic>
              </a:graphicData>
            </a:graphic>
          </wp:anchor>
        </w:drawing>
      </w:r>
    </w:p>
    <w:p w:rsidR="007F3C47" w:rsidRDefault="007F3C47" w:rsidP="007F3C47">
      <w:pPr>
        <w:pStyle w:val="normal0"/>
        <w:tabs>
          <w:tab w:val="left" w:pos="1985"/>
        </w:tabs>
        <w:ind w:left="851"/>
        <w:jc w:val="both"/>
        <w:rPr>
          <w:rFonts w:ascii="Times New Roman" w:eastAsia="Times New Roman" w:hAnsi="Times New Roman" w:cs="Times New Roman"/>
          <w:sz w:val="24"/>
          <w:szCs w:val="24"/>
        </w:rPr>
      </w:pPr>
      <w:r>
        <w:rPr>
          <w:noProof/>
          <w:lang w:val="en-US"/>
        </w:rPr>
        <w:drawing>
          <wp:anchor distT="0" distB="0" distL="114300" distR="114300" simplePos="0" relativeHeight="251675648" behindDoc="0" locked="0" layoutInCell="1" allowOverlap="1">
            <wp:simplePos x="0" y="0"/>
            <wp:positionH relativeFrom="column">
              <wp:posOffset>418465</wp:posOffset>
            </wp:positionH>
            <wp:positionV relativeFrom="paragraph">
              <wp:posOffset>106045</wp:posOffset>
            </wp:positionV>
            <wp:extent cx="1632585" cy="379730"/>
            <wp:effectExtent l="0" t="0" r="0" b="0"/>
            <wp:wrapNone/>
            <wp:docPr id="1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
                    <a:srcRect/>
                    <a:stretch>
                      <a:fillRect/>
                    </a:stretch>
                  </pic:blipFill>
                  <pic:spPr>
                    <a:xfrm>
                      <a:off x="0" y="0"/>
                      <a:ext cx="1632585" cy="379730"/>
                    </a:xfrm>
                    <a:prstGeom prst="rect">
                      <a:avLst/>
                    </a:prstGeom>
                    <a:ln/>
                  </pic:spPr>
                </pic:pic>
              </a:graphicData>
            </a:graphic>
          </wp:anchor>
        </w:drawing>
      </w:r>
    </w:p>
    <w:p w:rsidR="007F3C47" w:rsidRDefault="007F3C47" w:rsidP="007F3C47">
      <w:pPr>
        <w:pStyle w:val="normal0"/>
        <w:tabs>
          <w:tab w:val="left" w:pos="115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lang w:val="en-US"/>
        </w:rPr>
        <w:drawing>
          <wp:anchor distT="0" distB="0" distL="114300" distR="114300" simplePos="0" relativeHeight="251676672" behindDoc="0" locked="0" layoutInCell="1" allowOverlap="1">
            <wp:simplePos x="0" y="0"/>
            <wp:positionH relativeFrom="column">
              <wp:posOffset>2136139</wp:posOffset>
            </wp:positionH>
            <wp:positionV relativeFrom="paragraph">
              <wp:posOffset>-4444</wp:posOffset>
            </wp:positionV>
            <wp:extent cx="23495" cy="25400"/>
            <wp:effectExtent l="0" t="0" r="0" b="0"/>
            <wp:wrapNone/>
            <wp:docPr id="15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
                    <a:srcRect/>
                    <a:stretch>
                      <a:fillRect/>
                    </a:stretch>
                  </pic:blipFill>
                  <pic:spPr>
                    <a:xfrm>
                      <a:off x="0" y="0"/>
                      <a:ext cx="23495" cy="25400"/>
                    </a:xfrm>
                    <a:prstGeom prst="rect">
                      <a:avLst/>
                    </a:prstGeom>
                    <a:ln/>
                  </pic:spPr>
                </pic:pic>
              </a:graphicData>
            </a:graphic>
          </wp:anchor>
        </w:drawing>
      </w:r>
      <w:r>
        <w:rPr>
          <w:noProof/>
          <w:lang w:val="en-US"/>
        </w:rPr>
        <w:drawing>
          <wp:anchor distT="0" distB="0" distL="114300" distR="114300" simplePos="0" relativeHeight="251677696" behindDoc="0" locked="0" layoutInCell="1" allowOverlap="1">
            <wp:simplePos x="0" y="0"/>
            <wp:positionH relativeFrom="column">
              <wp:posOffset>2129789</wp:posOffset>
            </wp:positionH>
            <wp:positionV relativeFrom="paragraph">
              <wp:posOffset>296545</wp:posOffset>
            </wp:positionV>
            <wp:extent cx="843915" cy="429895"/>
            <wp:effectExtent l="0" t="0" r="0" b="0"/>
            <wp:wrapNone/>
            <wp:docPr id="16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
                    <a:srcRect/>
                    <a:stretch>
                      <a:fillRect/>
                    </a:stretch>
                  </pic:blipFill>
                  <pic:spPr>
                    <a:xfrm>
                      <a:off x="0" y="0"/>
                      <a:ext cx="843915" cy="429895"/>
                    </a:xfrm>
                    <a:prstGeom prst="rect">
                      <a:avLst/>
                    </a:prstGeom>
                    <a:ln/>
                  </pic:spPr>
                </pic:pic>
              </a:graphicData>
            </a:graphic>
          </wp:anchor>
        </w:drawing>
      </w:r>
    </w:p>
    <w:p w:rsidR="007F3C47" w:rsidRDefault="007F3C47" w:rsidP="007F3C47">
      <w:pPr>
        <w:pStyle w:val="normal0"/>
        <w:tabs>
          <w:tab w:val="left" w:pos="1985"/>
        </w:tabs>
        <w:ind w:left="851"/>
        <w:jc w:val="both"/>
        <w:rPr>
          <w:rFonts w:ascii="Times New Roman" w:eastAsia="Times New Roman" w:hAnsi="Times New Roman" w:cs="Times New Roman"/>
          <w:sz w:val="24"/>
          <w:szCs w:val="24"/>
        </w:rPr>
      </w:pPr>
      <w:r>
        <w:rPr>
          <w:noProof/>
          <w:lang w:val="en-US"/>
        </w:rPr>
        <w:drawing>
          <wp:anchor distT="0" distB="0" distL="114300" distR="114300" simplePos="0" relativeHeight="251678720" behindDoc="0" locked="0" layoutInCell="1" allowOverlap="1">
            <wp:simplePos x="0" y="0"/>
            <wp:positionH relativeFrom="column">
              <wp:posOffset>418465</wp:posOffset>
            </wp:positionH>
            <wp:positionV relativeFrom="paragraph">
              <wp:posOffset>160020</wp:posOffset>
            </wp:positionV>
            <wp:extent cx="1632585" cy="370205"/>
            <wp:effectExtent l="0" t="0" r="0" b="0"/>
            <wp:wrapNone/>
            <wp:docPr id="16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
                    <a:srcRect/>
                    <a:stretch>
                      <a:fillRect/>
                    </a:stretch>
                  </pic:blipFill>
                  <pic:spPr>
                    <a:xfrm>
                      <a:off x="0" y="0"/>
                      <a:ext cx="1632585" cy="370205"/>
                    </a:xfrm>
                    <a:prstGeom prst="rect">
                      <a:avLst/>
                    </a:prstGeom>
                    <a:ln/>
                  </pic:spPr>
                </pic:pic>
              </a:graphicData>
            </a:graphic>
          </wp:anchor>
        </w:drawing>
      </w:r>
    </w:p>
    <w:p w:rsidR="007F3C47" w:rsidRDefault="007F3C47" w:rsidP="007F3C47">
      <w:pPr>
        <w:pStyle w:val="normal0"/>
        <w:tabs>
          <w:tab w:val="left" w:pos="1985"/>
        </w:tabs>
        <w:ind w:left="786"/>
        <w:jc w:val="both"/>
        <w:rPr>
          <w:rFonts w:ascii="Times New Roman" w:eastAsia="Times New Roman" w:hAnsi="Times New Roman" w:cs="Times New Roman"/>
          <w:b/>
          <w:sz w:val="24"/>
          <w:szCs w:val="24"/>
        </w:rPr>
      </w:pPr>
    </w:p>
    <w:p w:rsidR="007F3C47" w:rsidRDefault="007F3C47" w:rsidP="007F3C47">
      <w:pPr>
        <w:pStyle w:val="normal0"/>
        <w:tabs>
          <w:tab w:val="left" w:pos="1985"/>
        </w:tabs>
        <w:jc w:val="both"/>
        <w:rPr>
          <w:rFonts w:ascii="Times New Roman" w:eastAsia="Times New Roman" w:hAnsi="Times New Roman" w:cs="Times New Roman"/>
          <w:b/>
          <w:sz w:val="24"/>
          <w:szCs w:val="24"/>
        </w:rPr>
      </w:pPr>
    </w:p>
    <w:p w:rsidR="007F3C47" w:rsidRDefault="007F3C47" w:rsidP="007F3C47">
      <w:pPr>
        <w:pStyle w:val="normal0"/>
        <w:tabs>
          <w:tab w:val="left" w:pos="5655"/>
        </w:tabs>
        <w:spacing w:after="0" w:line="48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Keterangan : </w:t>
      </w:r>
      <w:r>
        <w:rPr>
          <w:noProof/>
          <w:lang w:val="en-US"/>
        </w:rPr>
        <w:drawing>
          <wp:anchor distT="0" distB="0" distL="114300" distR="114300" simplePos="0" relativeHeight="251679744" behindDoc="0" locked="0" layoutInCell="1" allowOverlap="1">
            <wp:simplePos x="0" y="0"/>
            <wp:positionH relativeFrom="column">
              <wp:posOffset>864870</wp:posOffset>
            </wp:positionH>
            <wp:positionV relativeFrom="paragraph">
              <wp:posOffset>271780</wp:posOffset>
            </wp:positionV>
            <wp:extent cx="546735" cy="261620"/>
            <wp:effectExtent l="0" t="0" r="0" b="0"/>
            <wp:wrapNone/>
            <wp:docPr id="1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
                    <a:srcRect/>
                    <a:stretch>
                      <a:fillRect/>
                    </a:stretch>
                  </pic:blipFill>
                  <pic:spPr>
                    <a:xfrm>
                      <a:off x="0" y="0"/>
                      <a:ext cx="546735" cy="261620"/>
                    </a:xfrm>
                    <a:prstGeom prst="rect">
                      <a:avLst/>
                    </a:prstGeom>
                    <a:ln/>
                  </pic:spPr>
                </pic:pic>
              </a:graphicData>
            </a:graphic>
          </wp:anchor>
        </w:drawing>
      </w:r>
    </w:p>
    <w:p w:rsidR="007F3C47" w:rsidRDefault="007F3C47" w:rsidP="007F3C47">
      <w:pPr>
        <w:pStyle w:val="normal0"/>
        <w:tabs>
          <w:tab w:val="left" w:pos="2040"/>
        </w:tabs>
        <w:spacing w:after="0"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    : Variabel independen yang diteliti</w:t>
      </w:r>
      <w:r>
        <w:rPr>
          <w:noProof/>
          <w:lang w:val="en-US"/>
        </w:rPr>
        <w:drawing>
          <wp:anchor distT="0" distB="0" distL="114300" distR="114300" simplePos="0" relativeHeight="251680768" behindDoc="0" locked="0" layoutInCell="1" allowOverlap="1">
            <wp:simplePos x="0" y="0"/>
            <wp:positionH relativeFrom="column">
              <wp:posOffset>817880</wp:posOffset>
            </wp:positionH>
            <wp:positionV relativeFrom="paragraph">
              <wp:posOffset>244475</wp:posOffset>
            </wp:positionV>
            <wp:extent cx="593725" cy="285750"/>
            <wp:effectExtent l="0" t="0" r="0" b="0"/>
            <wp:wrapNone/>
            <wp:docPr id="17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
                    <a:srcRect/>
                    <a:stretch>
                      <a:fillRect/>
                    </a:stretch>
                  </pic:blipFill>
                  <pic:spPr>
                    <a:xfrm>
                      <a:off x="0" y="0"/>
                      <a:ext cx="593725" cy="285750"/>
                    </a:xfrm>
                    <a:prstGeom prst="rect">
                      <a:avLst/>
                    </a:prstGeom>
                    <a:ln/>
                  </pic:spPr>
                </pic:pic>
              </a:graphicData>
            </a:graphic>
          </wp:anchor>
        </w:drawing>
      </w:r>
    </w:p>
    <w:p w:rsidR="007F3C47" w:rsidRDefault="007F3C47" w:rsidP="007F3C47">
      <w:pPr>
        <w:pStyle w:val="normal0"/>
        <w:tabs>
          <w:tab w:val="left" w:pos="1985"/>
        </w:tabs>
        <w:ind w:left="127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 Variabel dependen yang diteliti</w:t>
      </w:r>
      <w:r>
        <w:rPr>
          <w:noProof/>
          <w:lang w:val="en-US"/>
        </w:rPr>
        <w:drawing>
          <wp:anchor distT="0" distB="0" distL="114300" distR="114300" simplePos="0" relativeHeight="251681792" behindDoc="0" locked="0" layoutInCell="1" allowOverlap="1">
            <wp:simplePos x="0" y="0"/>
            <wp:positionH relativeFrom="column">
              <wp:posOffset>2959100</wp:posOffset>
            </wp:positionH>
            <wp:positionV relativeFrom="paragraph">
              <wp:posOffset>12700</wp:posOffset>
            </wp:positionV>
            <wp:extent cx="2139315" cy="1384300"/>
            <wp:effectExtent l="0" t="0" r="0" b="0"/>
            <wp:wrapNone/>
            <wp:docPr id="1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2139315" cy="1384300"/>
                    </a:xfrm>
                    <a:prstGeom prst="rect">
                      <a:avLst/>
                    </a:prstGeom>
                    <a:ln/>
                  </pic:spPr>
                </pic:pic>
              </a:graphicData>
            </a:graphic>
          </wp:anchor>
        </w:drawing>
      </w:r>
      <w:r>
        <w:rPr>
          <w:noProof/>
          <w:lang w:val="en-US"/>
        </w:rPr>
        <w:drawing>
          <wp:anchor distT="0" distB="0" distL="114300" distR="114300" simplePos="0" relativeHeight="251682816" behindDoc="0" locked="0" layoutInCell="1" allowOverlap="1">
            <wp:simplePos x="0" y="0"/>
            <wp:positionH relativeFrom="column">
              <wp:posOffset>2133600</wp:posOffset>
            </wp:positionH>
            <wp:positionV relativeFrom="paragraph">
              <wp:posOffset>0</wp:posOffset>
            </wp:positionV>
            <wp:extent cx="771525" cy="25400"/>
            <wp:effectExtent l="0" t="0" r="0" b="0"/>
            <wp:wrapNone/>
            <wp:docPr id="1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771525" cy="25400"/>
                    </a:xfrm>
                    <a:prstGeom prst="rect">
                      <a:avLst/>
                    </a:prstGeom>
                    <a:ln/>
                  </pic:spPr>
                </pic:pic>
              </a:graphicData>
            </a:graphic>
          </wp:anchor>
        </w:drawing>
      </w:r>
      <w:r>
        <w:rPr>
          <w:noProof/>
          <w:lang w:val="en-US"/>
        </w:rPr>
        <w:drawing>
          <wp:anchor distT="0" distB="0" distL="114300" distR="114300" simplePos="0" relativeHeight="251683840" behindDoc="0" locked="0" layoutInCell="1" allowOverlap="1">
            <wp:simplePos x="0" y="0"/>
            <wp:positionH relativeFrom="column">
              <wp:posOffset>2120900</wp:posOffset>
            </wp:positionH>
            <wp:positionV relativeFrom="paragraph">
              <wp:posOffset>292100</wp:posOffset>
            </wp:positionV>
            <wp:extent cx="843914" cy="429894"/>
            <wp:effectExtent l="0" t="0" r="0" b="0"/>
            <wp:wrapNone/>
            <wp:docPr id="1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843914" cy="429894"/>
                    </a:xfrm>
                    <a:prstGeom prst="rect">
                      <a:avLst/>
                    </a:prstGeom>
                    <a:ln/>
                  </pic:spPr>
                </pic:pic>
              </a:graphicData>
            </a:graphic>
          </wp:anchor>
        </w:drawing>
      </w:r>
    </w:p>
    <w:p w:rsidR="007F3C47" w:rsidRDefault="007F3C47" w:rsidP="007F3C47">
      <w:pPr>
        <w:pStyle w:val="normal0"/>
        <w:pBdr>
          <w:top w:val="nil"/>
          <w:left w:val="nil"/>
          <w:bottom w:val="nil"/>
          <w:right w:val="nil"/>
          <w:between w:val="nil"/>
        </w:pBdr>
        <w:spacing w:after="0" w:line="480" w:lineRule="auto"/>
        <w:ind w:left="360"/>
        <w:jc w:val="both"/>
        <w:rPr>
          <w:rFonts w:ascii="Times New Roman" w:eastAsia="Times New Roman" w:hAnsi="Times New Roman" w:cs="Times New Roman"/>
          <w:b/>
          <w:color w:val="000000"/>
          <w:sz w:val="24"/>
          <w:szCs w:val="24"/>
        </w:rPr>
      </w:pPr>
      <w:r>
        <w:rPr>
          <w:noProof/>
          <w:lang w:val="en-US"/>
        </w:rPr>
        <w:drawing>
          <wp:anchor distT="0" distB="0" distL="114300" distR="114300" simplePos="0" relativeHeight="251684864" behindDoc="0" locked="0" layoutInCell="1" allowOverlap="1">
            <wp:simplePos x="0" y="0"/>
            <wp:positionH relativeFrom="column">
              <wp:posOffset>2133600</wp:posOffset>
            </wp:positionH>
            <wp:positionV relativeFrom="paragraph">
              <wp:posOffset>0</wp:posOffset>
            </wp:positionV>
            <wp:extent cx="771525" cy="25400"/>
            <wp:effectExtent l="0" t="0" r="0" b="0"/>
            <wp:wrapNone/>
            <wp:docPr id="1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771525" cy="25400"/>
                    </a:xfrm>
                    <a:prstGeom prst="rect">
                      <a:avLst/>
                    </a:prstGeom>
                    <a:ln/>
                  </pic:spPr>
                </pic:pic>
              </a:graphicData>
            </a:graphic>
          </wp:anchor>
        </w:drawing>
      </w:r>
      <w:r>
        <w:rPr>
          <w:noProof/>
          <w:lang w:val="en-US"/>
        </w:rPr>
        <w:drawing>
          <wp:anchor distT="0" distB="0" distL="114300" distR="114300" simplePos="0" relativeHeight="251685888" behindDoc="0" locked="0" layoutInCell="1" allowOverlap="1">
            <wp:simplePos x="0" y="0"/>
            <wp:positionH relativeFrom="column">
              <wp:posOffset>2120900</wp:posOffset>
            </wp:positionH>
            <wp:positionV relativeFrom="paragraph">
              <wp:posOffset>292100</wp:posOffset>
            </wp:positionV>
            <wp:extent cx="843914" cy="429894"/>
            <wp:effectExtent l="0" t="0" r="0" b="0"/>
            <wp:wrapNone/>
            <wp:docPr id="18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843914" cy="429894"/>
                    </a:xfrm>
                    <a:prstGeom prst="rect">
                      <a:avLst/>
                    </a:prstGeom>
                    <a:ln/>
                  </pic:spPr>
                </pic:pic>
              </a:graphicData>
            </a:graphic>
          </wp:anchor>
        </w:drawing>
      </w:r>
    </w:p>
    <w:p w:rsidR="007F3C47" w:rsidRDefault="007F3C47" w:rsidP="007F3C47">
      <w:pPr>
        <w:pStyle w:val="normal0"/>
        <w:numPr>
          <w:ilvl w:val="0"/>
          <w:numId w:val="17"/>
        </w:numPr>
        <w:pBdr>
          <w:top w:val="nil"/>
          <w:left w:val="nil"/>
          <w:bottom w:val="nil"/>
          <w:right w:val="nil"/>
          <w:between w:val="nil"/>
        </w:pBdr>
        <w:tabs>
          <w:tab w:val="left" w:pos="1985"/>
        </w:tabs>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Hipotesis</w:t>
      </w:r>
    </w:p>
    <w:p w:rsidR="007F3C47" w:rsidRDefault="007F3C47" w:rsidP="007F3C47">
      <w:pPr>
        <w:pStyle w:val="normal0"/>
        <w:numPr>
          <w:ilvl w:val="1"/>
          <w:numId w:val="43"/>
        </w:num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Hipotesis Alternatif (Ha)</w:t>
      </w:r>
    </w:p>
    <w:p w:rsidR="007F3C47" w:rsidRDefault="007F3C47" w:rsidP="007F3C47">
      <w:pPr>
        <w:pStyle w:val="normal0"/>
        <w:numPr>
          <w:ilvl w:val="3"/>
          <w:numId w:val="43"/>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 hubungan pengetahuan dengan pencegahan pencegahan peningkatan glukosa darah puasa di Puskesmas Pontap Kota Palopo Tahun 2023. </w:t>
      </w:r>
    </w:p>
    <w:p w:rsidR="007F3C47" w:rsidRDefault="007F3C47" w:rsidP="007F3C47">
      <w:pPr>
        <w:pStyle w:val="normal0"/>
        <w:numPr>
          <w:ilvl w:val="3"/>
          <w:numId w:val="43"/>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 hubungan  sikap dengan pencegahan pencegahan peningkatan glukosa darah puasa di Puskesmas Pontap Kota Palopo Tahun 2023.</w:t>
      </w:r>
    </w:p>
    <w:p w:rsidR="007F3C47" w:rsidRDefault="007F3C47" w:rsidP="007F3C47">
      <w:pPr>
        <w:pStyle w:val="normal0"/>
        <w:numPr>
          <w:ilvl w:val="3"/>
          <w:numId w:val="43"/>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 hubungan dukungan keluarga dengan pencegahan pencegahan peningkatan glukosa darah puasa di Puskesmas Pontap Kota Palopo Tahun 2023.</w:t>
      </w:r>
    </w:p>
    <w:p w:rsidR="007F3C47" w:rsidRDefault="007F3C47" w:rsidP="007F3C47">
      <w:pPr>
        <w:pStyle w:val="normal0"/>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numPr>
          <w:ilvl w:val="1"/>
          <w:numId w:val="43"/>
        </w:numPr>
        <w:pBdr>
          <w:top w:val="nil"/>
          <w:left w:val="nil"/>
          <w:bottom w:val="nil"/>
          <w:right w:val="nil"/>
          <w:between w:val="nil"/>
        </w:pBdr>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Hipotesis (H0)</w:t>
      </w:r>
    </w:p>
    <w:p w:rsidR="007F3C47" w:rsidRDefault="007F3C47" w:rsidP="007F3C47">
      <w:pPr>
        <w:pStyle w:val="normal0"/>
        <w:numPr>
          <w:ilvl w:val="1"/>
          <w:numId w:val="20"/>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Tidak ada hubungan pengetahuan dengan pencegahan pencegahan peningkatan glukosa darah puasa di Puskesmas Pontap Kota Palopo Tahun 2023. </w:t>
      </w:r>
    </w:p>
    <w:p w:rsidR="007F3C47" w:rsidRDefault="007F3C47" w:rsidP="007F3C47">
      <w:pPr>
        <w:pStyle w:val="normal0"/>
        <w:numPr>
          <w:ilvl w:val="1"/>
          <w:numId w:val="20"/>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ada hubungan  sikap dengan pencegahan pencegahan peningkatan glukosa darah puasa di Puskesmas Pontap Kota Palopo Tahun 2023.</w:t>
      </w:r>
    </w:p>
    <w:p w:rsidR="007F3C47" w:rsidRDefault="007F3C47" w:rsidP="007F3C47">
      <w:pPr>
        <w:pStyle w:val="normal0"/>
        <w:numPr>
          <w:ilvl w:val="1"/>
          <w:numId w:val="20"/>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ada hubungan dukungan keluarga dengan pencegahan pencegahan peningkatan glukosa darah puasa di  Puskesmas Pontap Kota Palopo Tahun 2023.</w:t>
      </w:r>
    </w:p>
    <w:p w:rsidR="007F3C47" w:rsidRDefault="007F3C47" w:rsidP="007F3C47">
      <w:pPr>
        <w:pStyle w:val="normal0"/>
        <w:numPr>
          <w:ilvl w:val="0"/>
          <w:numId w:val="17"/>
        </w:num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Defenisi operasional</w:t>
      </w:r>
    </w:p>
    <w:p w:rsidR="007F3C47" w:rsidRDefault="007F3C47" w:rsidP="007F3C47">
      <w:pPr>
        <w:pStyle w:val="normal0"/>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Tabel 2.2 defenisi operasional dan kriteria objektif</w:t>
      </w:r>
    </w:p>
    <w:tbl>
      <w:tblPr>
        <w:tblW w:w="8153" w:type="dxa"/>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
        <w:gridCol w:w="1524"/>
        <w:gridCol w:w="1764"/>
        <w:gridCol w:w="1611"/>
        <w:gridCol w:w="1674"/>
        <w:gridCol w:w="1070"/>
      </w:tblGrid>
      <w:tr w:rsidR="007F3C47" w:rsidTr="0049078C">
        <w:trPr>
          <w:cantSplit/>
          <w:trHeight w:val="580"/>
          <w:tblHeader/>
        </w:trPr>
        <w:tc>
          <w:tcPr>
            <w:tcW w:w="510"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524"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Variabel</w:t>
            </w:r>
          </w:p>
        </w:tc>
        <w:tc>
          <w:tcPr>
            <w:tcW w:w="1764"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Definsi Operasional</w:t>
            </w:r>
          </w:p>
        </w:tc>
        <w:tc>
          <w:tcPr>
            <w:tcW w:w="1611"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Cara dan Alat Ukur</w:t>
            </w:r>
          </w:p>
        </w:tc>
        <w:tc>
          <w:tcPr>
            <w:tcW w:w="1674"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tc>
        <w:tc>
          <w:tcPr>
            <w:tcW w:w="1070" w:type="dxa"/>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Skala</w:t>
            </w:r>
          </w:p>
        </w:tc>
      </w:tr>
      <w:tr w:rsidR="007F3C47" w:rsidTr="0049078C">
        <w:trPr>
          <w:cantSplit/>
          <w:trHeight w:val="243"/>
          <w:tblHeader/>
        </w:trPr>
        <w:tc>
          <w:tcPr>
            <w:tcW w:w="510" w:type="dxa"/>
          </w:tcPr>
          <w:p w:rsidR="007F3C47" w:rsidRDefault="007F3C47" w:rsidP="0049078C">
            <w:pPr>
              <w:pStyle w:val="normal0"/>
              <w:rPr>
                <w:rFonts w:ascii="Times New Roman" w:eastAsia="Times New Roman" w:hAnsi="Times New Roman" w:cs="Times New Roman"/>
                <w:b/>
                <w:sz w:val="24"/>
                <w:szCs w:val="24"/>
              </w:rPr>
            </w:pPr>
          </w:p>
        </w:tc>
        <w:tc>
          <w:tcPr>
            <w:tcW w:w="7643" w:type="dxa"/>
            <w:gridSpan w:val="5"/>
          </w:tcPr>
          <w:p w:rsidR="007F3C47" w:rsidRDefault="007F3C47" w:rsidP="0049078C">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Variabel dependen </w:t>
            </w:r>
          </w:p>
        </w:tc>
      </w:tr>
      <w:tr w:rsidR="007F3C47" w:rsidTr="0049078C">
        <w:trPr>
          <w:cantSplit/>
          <w:tblHeader/>
        </w:trPr>
        <w:tc>
          <w:tcPr>
            <w:tcW w:w="510"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Pr>
          <w:p w:rsidR="007F3C47" w:rsidRDefault="007F3C47" w:rsidP="0049078C">
            <w:pPr>
              <w:pStyle w:val="norm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Pencegahan peningkatan glukosa darah puasa </w:t>
            </w:r>
          </w:p>
        </w:tc>
        <w:tc>
          <w:tcPr>
            <w:tcW w:w="1764" w:type="dxa"/>
          </w:tcPr>
          <w:p w:rsidR="007F3C47" w:rsidRDefault="007F3C47" w:rsidP="0049078C">
            <w:pPr>
              <w:pStyle w:val="normal0"/>
              <w:ind w:left="8"/>
              <w:rPr>
                <w:rFonts w:ascii="Times New Roman" w:eastAsia="Times New Roman" w:hAnsi="Times New Roman" w:cs="Times New Roman"/>
                <w:b/>
                <w:sz w:val="24"/>
                <w:szCs w:val="24"/>
              </w:rPr>
            </w:pPr>
            <w:r>
              <w:rPr>
                <w:rFonts w:ascii="Times New Roman" w:eastAsia="Times New Roman" w:hAnsi="Times New Roman" w:cs="Times New Roman"/>
                <w:sz w:val="24"/>
                <w:szCs w:val="24"/>
              </w:rPr>
              <w:t>Upaya yang dilakukan responden untuk mencegah terjadinya peningkatan peningkatan glukosa darah puasa</w:t>
            </w:r>
          </w:p>
        </w:tc>
        <w:tc>
          <w:tcPr>
            <w:tcW w:w="1611" w:type="dxa"/>
          </w:tcPr>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Membagikan lembar kuesioner kepada responden.</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Menghitung skor </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S     = 2</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KK = 1</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TP  = 0</w:t>
            </w:r>
          </w:p>
          <w:p w:rsidR="007F3C47" w:rsidRDefault="007F3C47" w:rsidP="0049078C">
            <w:pPr>
              <w:pStyle w:val="normal0"/>
              <w:ind w:left="36"/>
              <w:rPr>
                <w:rFonts w:ascii="Times New Roman" w:eastAsia="Times New Roman" w:hAnsi="Times New Roman" w:cs="Times New Roman"/>
                <w:b/>
                <w:sz w:val="24"/>
                <w:szCs w:val="24"/>
              </w:rPr>
            </w:pPr>
          </w:p>
        </w:tc>
        <w:tc>
          <w:tcPr>
            <w:tcW w:w="1674" w:type="dxa"/>
          </w:tcPr>
          <w:p w:rsidR="007F3C47" w:rsidRDefault="007F3C47" w:rsidP="0049078C">
            <w:pPr>
              <w:pStyle w:val="normal0"/>
              <w:numPr>
                <w:ilvl w:val="0"/>
                <w:numId w:val="4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Baik apabila skor 11-20</w:t>
            </w:r>
          </w:p>
          <w:p w:rsidR="007F3C47" w:rsidRDefault="007F3C47" w:rsidP="0049078C">
            <w:pPr>
              <w:pStyle w:val="normal0"/>
              <w:numPr>
                <w:ilvl w:val="0"/>
                <w:numId w:val="41"/>
              </w:numPr>
              <w:rPr>
                <w:rFonts w:ascii="Times New Roman" w:eastAsia="Times New Roman" w:hAnsi="Times New Roman" w:cs="Times New Roman"/>
                <w:sz w:val="24"/>
                <w:szCs w:val="24"/>
              </w:rPr>
            </w:pPr>
            <w:r>
              <w:rPr>
                <w:rFonts w:ascii="Times New Roman" w:eastAsia="Times New Roman" w:hAnsi="Times New Roman" w:cs="Times New Roman"/>
                <w:sz w:val="24"/>
                <w:szCs w:val="24"/>
              </w:rPr>
              <w:t>Kurang  apabila skor 0-10</w:t>
            </w:r>
          </w:p>
        </w:tc>
        <w:tc>
          <w:tcPr>
            <w:tcW w:w="1070"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Ordinal </w:t>
            </w:r>
          </w:p>
        </w:tc>
      </w:tr>
      <w:tr w:rsidR="007F3C47" w:rsidTr="0049078C">
        <w:trPr>
          <w:cantSplit/>
          <w:tblHeader/>
        </w:trPr>
        <w:tc>
          <w:tcPr>
            <w:tcW w:w="510" w:type="dxa"/>
          </w:tcPr>
          <w:p w:rsidR="007F3C47" w:rsidRDefault="007F3C47" w:rsidP="0049078C">
            <w:pPr>
              <w:pStyle w:val="normal0"/>
              <w:rPr>
                <w:rFonts w:ascii="Times New Roman" w:eastAsia="Times New Roman" w:hAnsi="Times New Roman" w:cs="Times New Roman"/>
                <w:sz w:val="24"/>
                <w:szCs w:val="24"/>
              </w:rPr>
            </w:pPr>
          </w:p>
        </w:tc>
        <w:tc>
          <w:tcPr>
            <w:tcW w:w="7643" w:type="dxa"/>
            <w:gridSpan w:val="5"/>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Variabel independen </w:t>
            </w:r>
          </w:p>
        </w:tc>
      </w:tr>
      <w:tr w:rsidR="007F3C47" w:rsidTr="0049078C">
        <w:trPr>
          <w:cantSplit/>
          <w:trHeight w:val="3886"/>
          <w:tblHeader/>
        </w:trPr>
        <w:tc>
          <w:tcPr>
            <w:tcW w:w="510" w:type="dxa"/>
          </w:tcPr>
          <w:p w:rsidR="007F3C47" w:rsidRDefault="007F3C47" w:rsidP="0049078C">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Pengetahuan </w:t>
            </w:r>
          </w:p>
        </w:tc>
        <w:tc>
          <w:tcPr>
            <w:tcW w:w="1764" w:type="dxa"/>
          </w:tcPr>
          <w:p w:rsidR="007F3C47" w:rsidRDefault="007F3C47" w:rsidP="0049078C">
            <w:pPr>
              <w:pStyle w:val="normal0"/>
              <w:ind w:left="8"/>
              <w:rPr>
                <w:rFonts w:ascii="Times New Roman" w:eastAsia="Times New Roman" w:hAnsi="Times New Roman" w:cs="Times New Roman"/>
                <w:sz w:val="24"/>
                <w:szCs w:val="24"/>
              </w:rPr>
            </w:pPr>
            <w:r>
              <w:rPr>
                <w:rFonts w:ascii="Times New Roman" w:eastAsia="Times New Roman" w:hAnsi="Times New Roman" w:cs="Times New Roman"/>
                <w:sz w:val="24"/>
                <w:szCs w:val="24"/>
              </w:rPr>
              <w:t>segala sesuatu yang diketahui responden tentang pencegahan peningkatan glukosa darah puasa</w:t>
            </w:r>
          </w:p>
          <w:p w:rsidR="007F3C47" w:rsidRDefault="007F3C47" w:rsidP="0049078C">
            <w:pPr>
              <w:pStyle w:val="normal0"/>
              <w:ind w:left="8"/>
              <w:rPr>
                <w:rFonts w:ascii="Times New Roman" w:eastAsia="Times New Roman" w:hAnsi="Times New Roman" w:cs="Times New Roman"/>
                <w:sz w:val="24"/>
                <w:szCs w:val="24"/>
              </w:rPr>
            </w:pPr>
          </w:p>
        </w:tc>
        <w:tc>
          <w:tcPr>
            <w:tcW w:w="1611" w:type="dxa"/>
          </w:tcPr>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Membagikan lembar kuesioner kepada responden.</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Menghitung skor </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Benar = 1</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Salah = 0</w:t>
            </w:r>
          </w:p>
          <w:p w:rsidR="007F3C47" w:rsidRDefault="007F3C47" w:rsidP="0049078C">
            <w:pPr>
              <w:pStyle w:val="normal0"/>
              <w:ind w:left="36"/>
              <w:rPr>
                <w:rFonts w:ascii="Times New Roman" w:eastAsia="Times New Roman" w:hAnsi="Times New Roman" w:cs="Times New Roman"/>
                <w:sz w:val="24"/>
                <w:szCs w:val="24"/>
              </w:rPr>
            </w:pPr>
          </w:p>
        </w:tc>
        <w:tc>
          <w:tcPr>
            <w:tcW w:w="1674" w:type="dxa"/>
          </w:tcPr>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1.pengetahuan baik  jika  (76 %- 100% ) </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pengetahuan cukup ( 56% - 75% )</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3.pengetahuan kurang</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(&lt;50%) </w:t>
            </w:r>
          </w:p>
        </w:tc>
        <w:tc>
          <w:tcPr>
            <w:tcW w:w="1070"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Ordinal </w:t>
            </w:r>
          </w:p>
        </w:tc>
      </w:tr>
      <w:tr w:rsidR="007F3C47" w:rsidTr="0049078C">
        <w:trPr>
          <w:cantSplit/>
          <w:tblHeader/>
        </w:trPr>
        <w:tc>
          <w:tcPr>
            <w:tcW w:w="510" w:type="dxa"/>
          </w:tcPr>
          <w:p w:rsidR="007F3C47" w:rsidRDefault="007F3C47" w:rsidP="0049078C">
            <w:pPr>
              <w:pStyle w:val="normal0"/>
              <w:ind w:left="34"/>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Jenis kelamin</w:t>
            </w:r>
          </w:p>
        </w:tc>
        <w:tc>
          <w:tcPr>
            <w:tcW w:w="1764" w:type="dxa"/>
          </w:tcPr>
          <w:p w:rsidR="007F3C47" w:rsidRDefault="007F3C47" w:rsidP="0049078C">
            <w:pPr>
              <w:pStyle w:val="normal0"/>
              <w:ind w:left="8"/>
              <w:rPr>
                <w:rFonts w:ascii="Times New Roman" w:eastAsia="Times New Roman" w:hAnsi="Times New Roman" w:cs="Times New Roman"/>
                <w:sz w:val="24"/>
                <w:szCs w:val="24"/>
              </w:rPr>
            </w:pPr>
            <w:r>
              <w:rPr>
                <w:rFonts w:ascii="Times New Roman" w:eastAsia="Times New Roman" w:hAnsi="Times New Roman" w:cs="Times New Roman"/>
                <w:sz w:val="24"/>
                <w:szCs w:val="24"/>
              </w:rPr>
              <w:t>Ciri biologis pasien yang dibawa sejal lahir</w:t>
            </w:r>
          </w:p>
        </w:tc>
        <w:tc>
          <w:tcPr>
            <w:tcW w:w="1611" w:type="dxa"/>
          </w:tcPr>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Membagikan lembar kuesioner kepada responden.</w:t>
            </w:r>
          </w:p>
          <w:p w:rsidR="007F3C47" w:rsidRDefault="007F3C47" w:rsidP="0049078C">
            <w:pPr>
              <w:pStyle w:val="normal0"/>
              <w:ind w:left="36"/>
              <w:rPr>
                <w:rFonts w:ascii="Times New Roman" w:eastAsia="Times New Roman" w:hAnsi="Times New Roman" w:cs="Times New Roman"/>
                <w:sz w:val="24"/>
                <w:szCs w:val="24"/>
              </w:rPr>
            </w:pPr>
          </w:p>
        </w:tc>
        <w:tc>
          <w:tcPr>
            <w:tcW w:w="1674" w:type="dxa"/>
          </w:tcPr>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laki-laki </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perempuan</w:t>
            </w:r>
          </w:p>
        </w:tc>
        <w:tc>
          <w:tcPr>
            <w:tcW w:w="1070"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Nominal </w:t>
            </w:r>
          </w:p>
        </w:tc>
      </w:tr>
      <w:tr w:rsidR="007F3C47" w:rsidTr="0049078C">
        <w:trPr>
          <w:cantSplit/>
          <w:tblHeader/>
        </w:trPr>
        <w:tc>
          <w:tcPr>
            <w:tcW w:w="510" w:type="dxa"/>
          </w:tcPr>
          <w:p w:rsidR="007F3C47" w:rsidRDefault="007F3C47" w:rsidP="0049078C">
            <w:pPr>
              <w:pStyle w:val="normal0"/>
              <w:numPr>
                <w:ilvl w:val="0"/>
                <w:numId w:val="41"/>
              </w:numPr>
              <w:rPr>
                <w:rFonts w:ascii="Times New Roman" w:eastAsia="Times New Roman" w:hAnsi="Times New Roman" w:cs="Times New Roman"/>
                <w:sz w:val="24"/>
                <w:szCs w:val="24"/>
              </w:rPr>
            </w:pPr>
          </w:p>
        </w:tc>
        <w:tc>
          <w:tcPr>
            <w:tcW w:w="1524"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Lama menderita  </w:t>
            </w:r>
          </w:p>
        </w:tc>
        <w:tc>
          <w:tcPr>
            <w:tcW w:w="1764" w:type="dxa"/>
          </w:tcPr>
          <w:p w:rsidR="007F3C47" w:rsidRDefault="007F3C47" w:rsidP="0049078C">
            <w:pPr>
              <w:pStyle w:val="normal0"/>
              <w:ind w:left="8"/>
              <w:rPr>
                <w:rFonts w:ascii="Times New Roman" w:eastAsia="Times New Roman" w:hAnsi="Times New Roman" w:cs="Times New Roman"/>
                <w:sz w:val="24"/>
                <w:szCs w:val="24"/>
              </w:rPr>
            </w:pPr>
            <w:r>
              <w:rPr>
                <w:rFonts w:ascii="Times New Roman" w:eastAsia="Times New Roman" w:hAnsi="Times New Roman" w:cs="Times New Roman"/>
                <w:sz w:val="24"/>
                <w:szCs w:val="24"/>
              </w:rPr>
              <w:t>Lamanya responden menderita DM sejak awal perata kali terdiagnosa sampai saat dilakukan penelitian dihitung dalam satuan tahun</w:t>
            </w:r>
          </w:p>
        </w:tc>
        <w:tc>
          <w:tcPr>
            <w:tcW w:w="1611" w:type="dxa"/>
          </w:tcPr>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Membagikan lembar kuesioner kepada responden </w:t>
            </w:r>
          </w:p>
          <w:p w:rsidR="007F3C47" w:rsidRDefault="007F3C47" w:rsidP="0049078C">
            <w:pPr>
              <w:pStyle w:val="normal0"/>
              <w:ind w:left="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74" w:type="dxa"/>
          </w:tcPr>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Lama menderita DM dalam satuan tahun</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&lt; 2 tahun</w:t>
            </w:r>
          </w:p>
          <w:p w:rsidR="007F3C47" w:rsidRDefault="007F3C47" w:rsidP="0049078C">
            <w:pPr>
              <w:pStyle w:val="norm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&gt; 2 tahun</w:t>
            </w:r>
          </w:p>
        </w:tc>
        <w:tc>
          <w:tcPr>
            <w:tcW w:w="1070" w:type="dxa"/>
          </w:tcPr>
          <w:p w:rsidR="007F3C47" w:rsidRDefault="007F3C47" w:rsidP="0049078C">
            <w:pPr>
              <w:pStyle w:val="norm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Numerik </w:t>
            </w:r>
          </w:p>
        </w:tc>
      </w:tr>
    </w:tbl>
    <w:p w:rsidR="007F3C47" w:rsidRDefault="007F3C47" w:rsidP="007F3C47">
      <w:pPr>
        <w:pStyle w:val="normal0"/>
        <w:pBdr>
          <w:top w:val="nil"/>
          <w:left w:val="nil"/>
          <w:bottom w:val="nil"/>
          <w:right w:val="nil"/>
          <w:between w:val="nil"/>
        </w:pBdr>
        <w:spacing w:after="0" w:line="360" w:lineRule="auto"/>
        <w:ind w:left="360"/>
        <w:rPr>
          <w:rFonts w:ascii="Times New Roman" w:eastAsia="Times New Roman" w:hAnsi="Times New Roman" w:cs="Times New Roman"/>
          <w:b/>
          <w:color w:val="000000"/>
          <w:sz w:val="24"/>
          <w:szCs w:val="24"/>
        </w:rPr>
      </w:pPr>
    </w:p>
    <w:p w:rsidR="007F3C47" w:rsidRDefault="007F3C47" w:rsidP="007F3C47">
      <w:pPr>
        <w:pStyle w:val="normal0"/>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sectPr w:rsidR="007F3C47">
          <w:headerReference w:type="default" r:id="rId41"/>
          <w:footerReference w:type="default" r:id="rId42"/>
          <w:pgSz w:w="11910" w:h="16840"/>
          <w:pgMar w:top="2268" w:right="1701" w:bottom="1701" w:left="2268" w:header="708" w:footer="708" w:gutter="0"/>
          <w:cols w:space="720"/>
        </w:sectPr>
      </w:pPr>
    </w:p>
    <w:p w:rsidR="007F3C47" w:rsidRDefault="007F3C47" w:rsidP="007F3C4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IV</w:t>
      </w:r>
    </w:p>
    <w:p w:rsidR="007F3C47" w:rsidRDefault="007F3C47" w:rsidP="007F3C47">
      <w:pPr>
        <w:pStyle w:val="normal0"/>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METODE PENELITIAN</w:t>
      </w:r>
    </w:p>
    <w:p w:rsidR="007F3C47" w:rsidRDefault="007F3C47" w:rsidP="007F3C47">
      <w:pPr>
        <w:pStyle w:val="normal0"/>
        <w:pBdr>
          <w:top w:val="nil"/>
          <w:left w:val="nil"/>
          <w:bottom w:val="nil"/>
          <w:right w:val="nil"/>
          <w:between w:val="nil"/>
        </w:pBdr>
        <w:spacing w:after="0"/>
        <w:jc w:val="center"/>
        <w:rPr>
          <w:rFonts w:ascii="Times New Roman" w:eastAsia="Times New Roman" w:hAnsi="Times New Roman" w:cs="Times New Roman"/>
          <w:b/>
          <w:color w:val="000000"/>
          <w:sz w:val="28"/>
          <w:szCs w:val="28"/>
        </w:rPr>
      </w:pPr>
    </w:p>
    <w:p w:rsidR="007F3C47" w:rsidRDefault="007F3C47" w:rsidP="007F3C47">
      <w:pPr>
        <w:pStyle w:val="norm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Jenis Penelitian</w:t>
      </w:r>
    </w:p>
    <w:p w:rsidR="007F3C47" w:rsidRDefault="007F3C47" w:rsidP="007F3C47">
      <w:pPr>
        <w:pStyle w:val="norm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Penelitian ini menggunakan metode survei, bukan eksperimen. Penelitian survei tidak melakukan intervensi pada variabel yang terkait; sebaliknya, mereka hanya melihat fenomena atau menemukan hubungan antara variabel-variabel tertentu (Notoatmodjo, 2018). </w:t>
      </w:r>
    </w:p>
    <w:p w:rsidR="007F3C47" w:rsidRDefault="007F3C47" w:rsidP="007F3C47">
      <w:pPr>
        <w:pStyle w:val="norm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Metode yang diterapkan dalam penelitian ini adalah survei analitik dengan pendekatan cross-sectional. Penelitian survei analitik merupakan suatu pendekatan yang mengkaji dinamika hubungan antara fenomena tertentu. Melalui analisis korelasi, metode ini memungkinkan penentuan sejauh mana faktor tertentu memengaruhi peristiwa yang diamati. Dalam penelitian ini, pendekatan cross-sectional digunakan untuk mengumpulkan data variabel independen dan dependen pada waktu yang sama, dan hal ini ditekankan oleh Notoatmodjo (2018).</w:t>
      </w:r>
    </w:p>
    <w:p w:rsidR="007F3C47" w:rsidRDefault="007F3C47" w:rsidP="007F3C47">
      <w:pPr>
        <w:pStyle w:val="norm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Lokasi Dan Waktu Penelitian</w:t>
      </w:r>
    </w:p>
    <w:p w:rsidR="007F3C47" w:rsidRDefault="007F3C47" w:rsidP="007F3C47">
      <w:pPr>
        <w:pStyle w:val="normal0"/>
        <w:numPr>
          <w:ilvl w:val="0"/>
          <w:numId w:val="13"/>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Tempat Penelitian</w:t>
      </w:r>
    </w:p>
    <w:p w:rsidR="007F3C47" w:rsidRDefault="007F3C47" w:rsidP="007F3C47">
      <w:pPr>
        <w:pStyle w:val="normal0"/>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 dilaksanakan di Puskesmas Pontap Kota Palopo</w:t>
      </w:r>
    </w:p>
    <w:p w:rsidR="007F3C47" w:rsidRDefault="007F3C47" w:rsidP="007F3C47">
      <w:pPr>
        <w:pStyle w:val="normal0"/>
        <w:numPr>
          <w:ilvl w:val="0"/>
          <w:numId w:val="13"/>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Waktu Penelitian</w:t>
      </w:r>
    </w:p>
    <w:p w:rsidR="007F3C47" w:rsidRDefault="007F3C47" w:rsidP="007F3C47">
      <w:pPr>
        <w:pStyle w:val="normal0"/>
        <w:pBdr>
          <w:top w:val="nil"/>
          <w:left w:val="nil"/>
          <w:bottom w:val="nil"/>
          <w:right w:val="nil"/>
          <w:between w:val="nil"/>
        </w:pBdr>
        <w:spacing w:after="0" w:line="480" w:lineRule="auto"/>
        <w:ind w:left="851"/>
        <w:jc w:val="both"/>
        <w:rPr>
          <w:rFonts w:ascii="Times New Roman" w:eastAsia="Times New Roman" w:hAnsi="Times New Roman" w:cs="Times New Roman"/>
          <w:color w:val="000000"/>
          <w:sz w:val="24"/>
          <w:szCs w:val="24"/>
        </w:rPr>
        <w:sectPr w:rsidR="007F3C47">
          <w:headerReference w:type="default" r:id="rId43"/>
          <w:footerReference w:type="default" r:id="rId44"/>
          <w:pgSz w:w="11910" w:h="16840"/>
          <w:pgMar w:top="2268" w:right="1701" w:bottom="1701" w:left="2268" w:header="708" w:footer="708" w:gutter="0"/>
          <w:cols w:space="720"/>
        </w:sectPr>
      </w:pPr>
      <w:r>
        <w:rPr>
          <w:rFonts w:ascii="Times New Roman" w:eastAsia="Times New Roman" w:hAnsi="Times New Roman" w:cs="Times New Roman"/>
          <w:color w:val="000000"/>
          <w:sz w:val="24"/>
          <w:szCs w:val="24"/>
        </w:rPr>
        <w:t>Penelitian ini dilaksanakan pada tanggal 12 bulan April sampai dengan 13 Mei 2023.</w:t>
      </w:r>
    </w:p>
    <w:p w:rsidR="007F3C47" w:rsidRDefault="007F3C47" w:rsidP="007F3C47">
      <w:pPr>
        <w:pStyle w:val="norm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Populasi Dan Sampel</w:t>
      </w:r>
    </w:p>
    <w:p w:rsidR="007F3C47" w:rsidRDefault="007F3C47" w:rsidP="007F3C47">
      <w:pPr>
        <w:pStyle w:val="normal0"/>
        <w:numPr>
          <w:ilvl w:val="0"/>
          <w:numId w:val="15"/>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Populasi</w:t>
      </w:r>
    </w:p>
    <w:p w:rsidR="007F3C47" w:rsidRDefault="007F3C47" w:rsidP="007F3C47">
      <w:pPr>
        <w:pStyle w:val="normal0"/>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Populasi dalam penelitian ini adalah seluruh masyarakat yang mengalami Diabetes Melitus dari bulan Januari sampai dengan Maret 2023 dengan jumlah 128  yang ada di di Puskesmas Pontap.</w:t>
      </w:r>
    </w:p>
    <w:p w:rsidR="007F3C47" w:rsidRDefault="007F3C47" w:rsidP="007F3C47">
      <w:pPr>
        <w:pStyle w:val="normal0"/>
        <w:numPr>
          <w:ilvl w:val="0"/>
          <w:numId w:val="15"/>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Sampel</w:t>
      </w:r>
    </w:p>
    <w:p w:rsidR="007F3C47" w:rsidRDefault="007F3C47" w:rsidP="007F3C47">
      <w:pPr>
        <w:pStyle w:val="normal0"/>
        <w:pBdr>
          <w:top w:val="nil"/>
          <w:left w:val="nil"/>
          <w:bottom w:val="nil"/>
          <w:right w:val="nil"/>
          <w:between w:val="nil"/>
        </w:pBdr>
        <w:tabs>
          <w:tab w:val="left" w:pos="1667"/>
        </w:tabs>
        <w:spacing w:line="480" w:lineRule="auto"/>
        <w:ind w:left="731" w:firstLine="545"/>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Peneliti mengambil sampel dengan “</w:t>
      </w:r>
      <w:r>
        <w:rPr>
          <w:rFonts w:ascii="Times New Roman" w:eastAsia="Times New Roman" w:hAnsi="Times New Roman" w:cs="Times New Roman"/>
          <w:i/>
          <w:color w:val="0D0D0D"/>
          <w:sz w:val="24"/>
          <w:szCs w:val="24"/>
        </w:rPr>
        <w:t>purposive sampling</w:t>
      </w:r>
      <w:r>
        <w:rPr>
          <w:rFonts w:ascii="Times New Roman" w:eastAsia="Times New Roman" w:hAnsi="Times New Roman" w:cs="Times New Roman"/>
          <w:color w:val="0D0D0D"/>
          <w:sz w:val="24"/>
          <w:szCs w:val="24"/>
        </w:rPr>
        <w:t>” yakni pengambilan sampel dengan menentukan kriteria-kriteria tertentu.</w:t>
      </w:r>
    </w:p>
    <w:p w:rsidR="007F3C47" w:rsidRDefault="007F3C47" w:rsidP="007F3C47">
      <w:pPr>
        <w:pStyle w:val="normal0"/>
        <w:pBdr>
          <w:top w:val="nil"/>
          <w:left w:val="nil"/>
          <w:bottom w:val="nil"/>
          <w:right w:val="nil"/>
          <w:between w:val="nil"/>
        </w:pBdr>
        <w:tabs>
          <w:tab w:val="left" w:pos="1667"/>
        </w:tabs>
        <w:spacing w:line="480" w:lineRule="auto"/>
        <w:ind w:left="731" w:firstLine="545"/>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Pada penelitian ini mengambil 56 responden sebagai sampel dengan beberapa kriteria sebagai berikut:</w:t>
      </w:r>
    </w:p>
    <w:p w:rsidR="007F3C47" w:rsidRDefault="007F3C47" w:rsidP="007F3C47">
      <w:pPr>
        <w:pStyle w:val="normal0"/>
        <w:widowControl w:val="0"/>
        <w:numPr>
          <w:ilvl w:val="2"/>
          <w:numId w:val="31"/>
        </w:numPr>
        <w:pBdr>
          <w:top w:val="nil"/>
          <w:left w:val="nil"/>
          <w:bottom w:val="nil"/>
          <w:right w:val="nil"/>
          <w:between w:val="nil"/>
        </w:pBdr>
        <w:spacing w:after="0" w:line="480" w:lineRule="auto"/>
        <w:ind w:left="113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Kriteria inklusi dalam peneLitian ini:</w:t>
      </w:r>
    </w:p>
    <w:p w:rsidR="007F3C47" w:rsidRDefault="007F3C47" w:rsidP="007F3C47">
      <w:pPr>
        <w:pStyle w:val="normal0"/>
        <w:numPr>
          <w:ilvl w:val="3"/>
          <w:numId w:val="31"/>
        </w:numPr>
        <w:pBdr>
          <w:top w:val="nil"/>
          <w:left w:val="nil"/>
          <w:bottom w:val="nil"/>
          <w:right w:val="nil"/>
          <w:between w:val="nil"/>
        </w:pBdr>
        <w:tabs>
          <w:tab w:val="left" w:pos="1560"/>
        </w:tabs>
        <w:spacing w:line="480" w:lineRule="auto"/>
        <w:ind w:hanging="50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Pasien yang datang memeriksakan diri dengan Diabetes Melitus di Puskesmas Wara Kota Palopo </w:t>
      </w:r>
    </w:p>
    <w:p w:rsidR="007F3C47" w:rsidRDefault="007F3C47" w:rsidP="007F3C47">
      <w:pPr>
        <w:pStyle w:val="normal0"/>
        <w:numPr>
          <w:ilvl w:val="3"/>
          <w:numId w:val="31"/>
        </w:numPr>
        <w:pBdr>
          <w:top w:val="nil"/>
          <w:left w:val="nil"/>
          <w:bottom w:val="nil"/>
          <w:right w:val="nil"/>
          <w:between w:val="nil"/>
        </w:pBdr>
        <w:tabs>
          <w:tab w:val="left" w:pos="1560"/>
        </w:tabs>
        <w:spacing w:line="480" w:lineRule="auto"/>
        <w:ind w:hanging="50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Berusia lebih dari 18 tahun </w:t>
      </w:r>
    </w:p>
    <w:p w:rsidR="007F3C47" w:rsidRDefault="007F3C47" w:rsidP="007F3C47">
      <w:pPr>
        <w:pStyle w:val="normal0"/>
        <w:numPr>
          <w:ilvl w:val="3"/>
          <w:numId w:val="31"/>
        </w:numPr>
        <w:pBdr>
          <w:top w:val="nil"/>
          <w:left w:val="nil"/>
          <w:bottom w:val="nil"/>
          <w:right w:val="nil"/>
          <w:between w:val="nil"/>
        </w:pBdr>
        <w:tabs>
          <w:tab w:val="left" w:pos="1560"/>
        </w:tabs>
        <w:spacing w:line="480" w:lineRule="auto"/>
        <w:ind w:hanging="50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 Bersedia menjadi responden dalam penelitian </w:t>
      </w:r>
    </w:p>
    <w:p w:rsidR="007F3C47" w:rsidRDefault="007F3C47" w:rsidP="007F3C47">
      <w:pPr>
        <w:pStyle w:val="normal0"/>
        <w:numPr>
          <w:ilvl w:val="3"/>
          <w:numId w:val="31"/>
        </w:numPr>
        <w:pBdr>
          <w:top w:val="nil"/>
          <w:left w:val="nil"/>
          <w:bottom w:val="nil"/>
          <w:right w:val="nil"/>
          <w:between w:val="nil"/>
        </w:pBdr>
        <w:tabs>
          <w:tab w:val="left" w:pos="1560"/>
        </w:tabs>
        <w:spacing w:line="480" w:lineRule="auto"/>
        <w:ind w:hanging="50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00000"/>
          <w:sz w:val="24"/>
          <w:szCs w:val="24"/>
        </w:rPr>
        <w:t xml:space="preserve">Bersedia menandatangani informed consent </w:t>
      </w:r>
    </w:p>
    <w:p w:rsidR="007F3C47" w:rsidRDefault="007F3C47" w:rsidP="007F3C47">
      <w:pPr>
        <w:pStyle w:val="normal0"/>
        <w:numPr>
          <w:ilvl w:val="3"/>
          <w:numId w:val="31"/>
        </w:numPr>
        <w:pBdr>
          <w:top w:val="nil"/>
          <w:left w:val="nil"/>
          <w:bottom w:val="nil"/>
          <w:right w:val="nil"/>
          <w:between w:val="nil"/>
        </w:pBdr>
        <w:tabs>
          <w:tab w:val="left" w:pos="1560"/>
        </w:tabs>
        <w:spacing w:line="480" w:lineRule="auto"/>
        <w:ind w:hanging="504"/>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00000"/>
          <w:sz w:val="24"/>
          <w:szCs w:val="24"/>
        </w:rPr>
        <w:t>Mampu berkomunikasi dengan baik.</w:t>
      </w:r>
    </w:p>
    <w:p w:rsidR="007F3C47" w:rsidRDefault="007F3C47" w:rsidP="007F3C47">
      <w:pPr>
        <w:pStyle w:val="normal0"/>
        <w:numPr>
          <w:ilvl w:val="2"/>
          <w:numId w:val="31"/>
        </w:numPr>
        <w:pBdr>
          <w:top w:val="nil"/>
          <w:left w:val="nil"/>
          <w:bottom w:val="nil"/>
          <w:right w:val="nil"/>
          <w:between w:val="nil"/>
        </w:pBdr>
        <w:tabs>
          <w:tab w:val="left" w:pos="1667"/>
        </w:tabs>
        <w:spacing w:line="480"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Kriteria eksklusi dalam penelitian ini adalah sebagai berikut: </w:t>
      </w:r>
    </w:p>
    <w:p w:rsidR="007F3C47" w:rsidRDefault="007F3C47" w:rsidP="007F3C47">
      <w:pPr>
        <w:pStyle w:val="normal0"/>
        <w:numPr>
          <w:ilvl w:val="3"/>
          <w:numId w:val="31"/>
        </w:numPr>
        <w:pBdr>
          <w:top w:val="nil"/>
          <w:left w:val="nil"/>
          <w:bottom w:val="nil"/>
          <w:right w:val="nil"/>
          <w:between w:val="nil"/>
        </w:pBdr>
        <w:spacing w:line="480" w:lineRule="auto"/>
        <w:ind w:left="1560" w:hanging="425"/>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Pasien yang yang tidak bersedia menjadi responden.</w:t>
      </w:r>
    </w:p>
    <w:p w:rsidR="007F3C47" w:rsidRDefault="007F3C47" w:rsidP="007F3C47">
      <w:pPr>
        <w:pStyle w:val="normal0"/>
        <w:pBdr>
          <w:top w:val="nil"/>
          <w:left w:val="nil"/>
          <w:bottom w:val="nil"/>
          <w:right w:val="nil"/>
          <w:between w:val="nil"/>
        </w:pBdr>
        <w:spacing w:line="480" w:lineRule="auto"/>
        <w:jc w:val="both"/>
        <w:rPr>
          <w:rFonts w:ascii="Times New Roman" w:eastAsia="Times New Roman" w:hAnsi="Times New Roman" w:cs="Times New Roman"/>
          <w:color w:val="0D0D0D"/>
          <w:sz w:val="24"/>
          <w:szCs w:val="24"/>
        </w:rPr>
      </w:pPr>
    </w:p>
    <w:p w:rsidR="007F3C47" w:rsidRDefault="007F3C47" w:rsidP="007F3C47">
      <w:pPr>
        <w:pStyle w:val="norm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Sumber Data</w:t>
      </w:r>
    </w:p>
    <w:p w:rsidR="007F3C47" w:rsidRDefault="007F3C47" w:rsidP="007F3C47">
      <w:pPr>
        <w:pStyle w:val="normal0"/>
        <w:pBdr>
          <w:top w:val="nil"/>
          <w:left w:val="nil"/>
          <w:bottom w:val="nil"/>
          <w:right w:val="nil"/>
          <w:between w:val="nil"/>
        </w:pBdr>
        <w:spacing w:after="0" w:line="48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Menurut Sugiyono (2018), sumber data terdiri atas:</w:t>
      </w:r>
    </w:p>
    <w:p w:rsidR="007F3C47" w:rsidRDefault="007F3C47" w:rsidP="007F3C47">
      <w:pPr>
        <w:pStyle w:val="normal0"/>
        <w:numPr>
          <w:ilvl w:val="0"/>
          <w:numId w:val="7"/>
        </w:numPr>
        <w:pBdr>
          <w:top w:val="nil"/>
          <w:left w:val="nil"/>
          <w:bottom w:val="nil"/>
          <w:right w:val="nil"/>
          <w:between w:val="nil"/>
        </w:pBdr>
        <w:spacing w:after="0"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Data primer </w:t>
      </w:r>
    </w:p>
    <w:p w:rsidR="007F3C47" w:rsidRDefault="007F3C47" w:rsidP="007F3C47">
      <w:pPr>
        <w:pStyle w:val="normal0"/>
        <w:pBdr>
          <w:top w:val="nil"/>
          <w:left w:val="nil"/>
          <w:bottom w:val="nil"/>
          <w:right w:val="nil"/>
          <w:between w:val="nil"/>
        </w:pBdr>
        <w:spacing w:after="0" w:line="480" w:lineRule="auto"/>
        <w:ind w:left="851"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Informasi yang didapatkan saat penelitian yang bersumber langsung dari responden disebut data primer. Dalam penelitian ini data primer diperoleh dari hasil pemeriksaan dan pengisian lembar observasi yang diberikan langsung kepada sampel yang akan diteliti di wilayah kerja Puskesmas Pontap Kota Palopo </w:t>
      </w:r>
      <w:r>
        <w:rPr>
          <w:rFonts w:ascii="Times New Roman" w:eastAsia="Times New Roman" w:hAnsi="Times New Roman" w:cs="Times New Roman"/>
          <w:sz w:val="24"/>
          <w:szCs w:val="24"/>
        </w:rPr>
        <w:t>Tahun</w:t>
      </w:r>
      <w:r>
        <w:rPr>
          <w:rFonts w:ascii="Times New Roman" w:eastAsia="Times New Roman" w:hAnsi="Times New Roman" w:cs="Times New Roman"/>
          <w:color w:val="000000"/>
          <w:sz w:val="24"/>
          <w:szCs w:val="24"/>
        </w:rPr>
        <w:t xml:space="preserve"> 2023.</w:t>
      </w:r>
    </w:p>
    <w:p w:rsidR="007F3C47" w:rsidRDefault="007F3C47" w:rsidP="007F3C47">
      <w:pPr>
        <w:pStyle w:val="normal0"/>
        <w:numPr>
          <w:ilvl w:val="0"/>
          <w:numId w:val="7"/>
        </w:numPr>
        <w:pBdr>
          <w:top w:val="nil"/>
          <w:left w:val="nil"/>
          <w:bottom w:val="nil"/>
          <w:right w:val="nil"/>
          <w:between w:val="nil"/>
        </w:pBdr>
        <w:spacing w:after="0"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Data sekunder</w:t>
      </w:r>
    </w:p>
    <w:p w:rsidR="007F3C47" w:rsidRDefault="007F3C47" w:rsidP="007F3C47">
      <w:pPr>
        <w:pStyle w:val="normal0"/>
        <w:pBdr>
          <w:top w:val="nil"/>
          <w:left w:val="nil"/>
          <w:bottom w:val="nil"/>
          <w:right w:val="nil"/>
          <w:between w:val="nil"/>
        </w:pBdr>
        <w:spacing w:after="0" w:line="480" w:lineRule="auto"/>
        <w:ind w:left="851"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Informasi yang telah tersedia dan digunakan untuk keperluan tertentu yang bisa digunakan keseluruhan atau sebagian dari data tersebut sesuai dengan kebutuhan penelitian. Data sekunder penelitian diperoleh dan dikumpulkan peneliti dari data jumlah penderita Diabetes Melitus di wilayah kerja Puskesmas Pontap Kota Palopo Tahun 2023.</w:t>
      </w:r>
    </w:p>
    <w:p w:rsidR="007F3C47" w:rsidRDefault="007F3C47" w:rsidP="007F3C47">
      <w:pPr>
        <w:pStyle w:val="normal0"/>
        <w:widowControl w:v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Pengolahan Data</w:t>
      </w:r>
    </w:p>
    <w:p w:rsidR="007F3C47" w:rsidRDefault="007F3C47" w:rsidP="007F3C47">
      <w:pPr>
        <w:pStyle w:val="normal0"/>
        <w:widowControl w:v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Sebelum pengumpulan data dilakukan, peneliti mengajukan permohonan kepada Kepala Dinas Kesehatan Kota Palopo dan kepala Puskesmas Pontap Kota Palopo untuk </w:t>
      </w:r>
      <w:r>
        <w:rPr>
          <w:rFonts w:ascii="Times New Roman" w:eastAsia="Times New Roman" w:hAnsi="Times New Roman" w:cs="Times New Roman"/>
          <w:sz w:val="24"/>
          <w:szCs w:val="24"/>
        </w:rPr>
        <w:t>memperoleh</w:t>
      </w:r>
      <w:r>
        <w:rPr>
          <w:rFonts w:ascii="Times New Roman" w:eastAsia="Times New Roman" w:hAnsi="Times New Roman" w:cs="Times New Roman"/>
          <w:color w:val="000000"/>
          <w:sz w:val="24"/>
          <w:szCs w:val="24"/>
        </w:rPr>
        <w:t xml:space="preserve"> izin penelitian, setelah mendapatkan izin dari instansi terkait,selanjutnya peneliti melakukan penelitian dan pengumpulan data. Data yang telah terkumpul Selanjutnya dianalisis untuk menghubungkan variabel independen dan dependen. Analisis data dilakukan dengan bantuan komputerisasi. </w:t>
      </w:r>
    </w:p>
    <w:p w:rsidR="007F3C47" w:rsidRDefault="007F3C47" w:rsidP="007F3C47">
      <w:pPr>
        <w:pStyle w:val="normal0"/>
        <w:widowControl w:v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48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     Berikut tahapan pengolahan data menurut Notoatmodjo (2018) yaitu :</w:t>
      </w:r>
    </w:p>
    <w:p w:rsidR="007F3C47" w:rsidRDefault="007F3C47" w:rsidP="007F3C47">
      <w:pPr>
        <w:pStyle w:val="normal0"/>
        <w:numPr>
          <w:ilvl w:val="0"/>
          <w:numId w:val="24"/>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Editing </w:t>
      </w:r>
    </w:p>
    <w:p w:rsidR="007F3C47" w:rsidRDefault="007F3C47" w:rsidP="007F3C47">
      <w:pPr>
        <w:pStyle w:val="normal0"/>
        <w:pBdr>
          <w:top w:val="nil"/>
          <w:left w:val="nil"/>
          <w:bottom w:val="nil"/>
          <w:right w:val="nil"/>
          <w:between w:val="nil"/>
        </w:pBdr>
        <w:spacing w:after="0" w:line="480" w:lineRule="auto"/>
        <w:ind w:left="1134" w:firstLine="3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Tahapan pertama dalam pengolahan data yang bertujuan untuk memeriksa kebenaran informasi yang didapatkan saat penelitian.</w:t>
      </w:r>
    </w:p>
    <w:p w:rsidR="007F3C47" w:rsidRDefault="007F3C47" w:rsidP="007F3C47">
      <w:pPr>
        <w:pStyle w:val="normal0"/>
        <w:numPr>
          <w:ilvl w:val="0"/>
          <w:numId w:val="24"/>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Coding</w:t>
      </w:r>
    </w:p>
    <w:p w:rsidR="007F3C47" w:rsidRDefault="007F3C47" w:rsidP="007F3C47">
      <w:pPr>
        <w:pStyle w:val="normal0"/>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Setelah semua  data </w:t>
      </w:r>
      <w:r>
        <w:rPr>
          <w:rFonts w:ascii="Times New Roman" w:eastAsia="Times New Roman" w:hAnsi="Times New Roman" w:cs="Times New Roman"/>
          <w:sz w:val="24"/>
          <w:szCs w:val="24"/>
        </w:rPr>
        <w:t>di edit</w:t>
      </w:r>
      <w:r>
        <w:rPr>
          <w:rFonts w:ascii="Times New Roman" w:eastAsia="Times New Roman" w:hAnsi="Times New Roman" w:cs="Times New Roman"/>
          <w:color w:val="000000"/>
          <w:sz w:val="24"/>
          <w:szCs w:val="24"/>
        </w:rPr>
        <w:t xml:space="preserve">,  selanjutnya memberikan tanda atau kode pada data dalam bentuk numerik dari data yang sebelumnya berupa huruf atau kalimat untuk mempermudah proses  selanjutnya. </w:t>
      </w:r>
    </w:p>
    <w:p w:rsidR="007F3C47" w:rsidRDefault="007F3C47" w:rsidP="007F3C47">
      <w:pPr>
        <w:pStyle w:val="normal0"/>
        <w:numPr>
          <w:ilvl w:val="0"/>
          <w:numId w:val="24"/>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Processing</w:t>
      </w:r>
    </w:p>
    <w:p w:rsidR="007F3C47" w:rsidRDefault="007F3C47" w:rsidP="007F3C47">
      <w:pPr>
        <w:pStyle w:val="normal0"/>
        <w:pBdr>
          <w:top w:val="nil"/>
          <w:left w:val="nil"/>
          <w:bottom w:val="nil"/>
          <w:right w:val="nil"/>
          <w:between w:val="nil"/>
        </w:pBdr>
        <w:spacing w:after="0" w:line="480" w:lineRule="auto"/>
        <w:ind w:left="1134" w:firstLine="3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Merupakan kegiatan yang dilakukan setelah tahap </w:t>
      </w:r>
      <w:r>
        <w:rPr>
          <w:rFonts w:ascii="Times New Roman" w:eastAsia="Times New Roman" w:hAnsi="Times New Roman" w:cs="Times New Roman"/>
          <w:i/>
          <w:color w:val="000000"/>
          <w:sz w:val="24"/>
          <w:szCs w:val="24"/>
        </w:rPr>
        <w:t xml:space="preserve">coding </w:t>
      </w:r>
      <w:r>
        <w:rPr>
          <w:rFonts w:ascii="Times New Roman" w:eastAsia="Times New Roman" w:hAnsi="Times New Roman" w:cs="Times New Roman"/>
          <w:color w:val="000000"/>
          <w:sz w:val="24"/>
          <w:szCs w:val="24"/>
        </w:rPr>
        <w:t xml:space="preserve">selesai yang mana kemudian data yang telah diberi tanda atau kode tersebut selanjutnya </w:t>
      </w:r>
      <w:r>
        <w:rPr>
          <w:rFonts w:ascii="Times New Roman" w:eastAsia="Times New Roman" w:hAnsi="Times New Roman" w:cs="Times New Roman"/>
          <w:sz w:val="24"/>
          <w:szCs w:val="24"/>
        </w:rPr>
        <w:t>dimasukkan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 dalam</w:t>
      </w:r>
      <w:r>
        <w:rPr>
          <w:rFonts w:ascii="Times New Roman" w:eastAsia="Times New Roman" w:hAnsi="Times New Roman" w:cs="Times New Roman"/>
          <w:color w:val="000000"/>
          <w:sz w:val="24"/>
          <w:szCs w:val="24"/>
        </w:rPr>
        <w:t xml:space="preserve"> aplikasi statistik yaitu </w:t>
      </w:r>
      <w:r>
        <w:rPr>
          <w:rFonts w:ascii="Times New Roman" w:eastAsia="Times New Roman" w:hAnsi="Times New Roman" w:cs="Times New Roman"/>
          <w:i/>
          <w:color w:val="000000"/>
          <w:sz w:val="24"/>
          <w:szCs w:val="24"/>
        </w:rPr>
        <w:t>SPSS for Window</w:t>
      </w:r>
      <w:r>
        <w:rPr>
          <w:rFonts w:ascii="Times New Roman" w:eastAsia="Times New Roman" w:hAnsi="Times New Roman" w:cs="Times New Roman"/>
          <w:color w:val="000000"/>
          <w:sz w:val="24"/>
          <w:szCs w:val="24"/>
        </w:rPr>
        <w:t xml:space="preserve"> untuk dilakukan analisis data.</w:t>
      </w:r>
    </w:p>
    <w:p w:rsidR="007F3C47" w:rsidRDefault="007F3C47" w:rsidP="007F3C47">
      <w:pPr>
        <w:pStyle w:val="normal0"/>
        <w:numPr>
          <w:ilvl w:val="0"/>
          <w:numId w:val="24"/>
        </w:numPr>
        <w:pBdr>
          <w:top w:val="nil"/>
          <w:left w:val="nil"/>
          <w:bottom w:val="nil"/>
          <w:right w:val="nil"/>
          <w:between w:val="nil"/>
        </w:pBdr>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Cleaning</w:t>
      </w:r>
    </w:p>
    <w:p w:rsidR="007F3C47" w:rsidRDefault="007F3C47" w:rsidP="007F3C47">
      <w:pPr>
        <w:pStyle w:val="normal0"/>
        <w:pBdr>
          <w:top w:val="nil"/>
          <w:left w:val="nil"/>
          <w:bottom w:val="nil"/>
          <w:right w:val="nil"/>
          <w:between w:val="nil"/>
        </w:pBdr>
        <w:spacing w:after="0" w:line="480" w:lineRule="auto"/>
        <w:ind w:left="1134" w:firstLine="3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Tahapan terakhir yang dilakukan untuk mengetahui apakah data yang sudah dientri benar atau masih terdapat kesalahan yang memerlukan perbaikan kembali.</w:t>
      </w:r>
    </w:p>
    <w:p w:rsidR="007F3C47" w:rsidRDefault="007F3C47" w:rsidP="007F3C47">
      <w:pPr>
        <w:pStyle w:val="normal0"/>
        <w:widowControl w:v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Etika Penelitian</w:t>
      </w:r>
    </w:p>
    <w:p w:rsidR="007F3C47" w:rsidRDefault="007F3C47" w:rsidP="007F3C47">
      <w:pPr>
        <w:pStyle w:val="normal0"/>
        <w:widowControl w:val="0"/>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Peneliti berpendapat bahwa sebelum melakukan penelitian ini, mereka harus meminta rekomendasi dari pihak lain dan meminta izin dari instansi tempat penelitian, dalam hal ini Puskesmas Pontap Kota Palopo. Setelah mendapatkan izin, penelitian dilakukan dengan fokus pada masalah etika penelitian seperti::</w:t>
      </w:r>
    </w:p>
    <w:p w:rsidR="007F3C47" w:rsidRDefault="007F3C47" w:rsidP="007F3C47">
      <w:pPr>
        <w:pStyle w:val="normal0"/>
        <w:widowControl w:val="0"/>
        <w:numPr>
          <w:ilvl w:val="0"/>
          <w:numId w:val="9"/>
        </w:numPr>
        <w:pBdr>
          <w:top w:val="nil"/>
          <w:left w:val="nil"/>
          <w:bottom w:val="nil"/>
          <w:right w:val="nil"/>
          <w:between w:val="nil"/>
        </w:pBdr>
        <w:spacing w:after="0" w:line="480" w:lineRule="auto"/>
        <w:ind w:left="810" w:hanging="450"/>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lastRenderedPageBreak/>
        <w:t>Informed</w:t>
      </w:r>
      <w:r>
        <w:rPr>
          <w:rFonts w:ascii="Times New Roman" w:eastAsia="Times New Roman" w:hAnsi="Times New Roman" w:cs="Times New Roman"/>
          <w:i/>
          <w:color w:val="000000"/>
          <w:sz w:val="24"/>
          <w:szCs w:val="24"/>
        </w:rPr>
        <w:t xml:space="preserve"> Consent</w:t>
      </w:r>
    </w:p>
    <w:p w:rsidR="007F3C47" w:rsidRDefault="007F3C47" w:rsidP="007F3C47">
      <w:pPr>
        <w:pStyle w:val="normal0"/>
        <w:widowControl w:val="0"/>
        <w:pBdr>
          <w:top w:val="nil"/>
          <w:left w:val="nil"/>
          <w:bottom w:val="nil"/>
          <w:right w:val="nil"/>
          <w:between w:val="nil"/>
        </w:pBdr>
        <w:spacing w:after="0" w:line="48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Persetujuan informasi diberikan kepada responden yang memenuhi kriteria inklusi dan telah diberikan informasi tentang tujuan penelitian serta manfaat yang mungkin diperoleh dari penelitian tersebut. Jika subjek tidak setuju, peneliti akan menghormati keputusan mereka tanpa memaksa.</w:t>
      </w:r>
    </w:p>
    <w:p w:rsidR="007F3C47" w:rsidRDefault="007F3C47" w:rsidP="007F3C47">
      <w:pPr>
        <w:pStyle w:val="normal0"/>
        <w:widowControl w:val="0"/>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Anonimity </w:t>
      </w:r>
      <w:r>
        <w:rPr>
          <w:rFonts w:ascii="Times New Roman" w:eastAsia="Times New Roman" w:hAnsi="Times New Roman" w:cs="Times New Roman"/>
          <w:color w:val="000000"/>
          <w:sz w:val="24"/>
          <w:szCs w:val="24"/>
        </w:rPr>
        <w:t>(Tanpa nama)</w:t>
      </w:r>
    </w:p>
    <w:p w:rsidR="007F3C47" w:rsidRDefault="007F3C47" w:rsidP="007F3C47">
      <w:pPr>
        <w:pStyle w:val="normal0"/>
        <w:widowControl w:v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Demi menjaga kerahasiaan, peneliti akan memberikan kode atau identifikasi pada lembaran data untuk menghindari pengungkapan identitas responden.</w:t>
      </w:r>
    </w:p>
    <w:p w:rsidR="007F3C47" w:rsidRDefault="007F3C47" w:rsidP="007F3C47">
      <w:pPr>
        <w:pStyle w:val="normal0"/>
        <w:widowControl w:val="0"/>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Confidentiality</w:t>
      </w:r>
      <w:r>
        <w:rPr>
          <w:rFonts w:ascii="Times New Roman" w:eastAsia="Times New Roman" w:hAnsi="Times New Roman" w:cs="Times New Roman"/>
          <w:color w:val="000000"/>
          <w:sz w:val="24"/>
          <w:szCs w:val="24"/>
        </w:rPr>
        <w:t xml:space="preserve"> (Kerahasiaan)</w:t>
      </w:r>
    </w:p>
    <w:p w:rsidR="007F3C47" w:rsidRDefault="007F3C47" w:rsidP="007F3C47">
      <w:pPr>
        <w:pStyle w:val="normal0"/>
        <w:widowControl w:val="0"/>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 akan menjaga kerahasiaan informasi yang diperoleh dari responden, dan hanya pihak-pihak tertentu yang berhak menerima laporan hasil penelitian ini.</w:t>
      </w:r>
    </w:p>
    <w:p w:rsidR="007F3C47" w:rsidRDefault="007F3C47" w:rsidP="007F3C47">
      <w:pPr>
        <w:pStyle w:val="normal0"/>
        <w:widowControl w:val="0"/>
        <w:numPr>
          <w:ilvl w:val="0"/>
          <w:numId w:val="2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Analisa Data</w:t>
      </w:r>
    </w:p>
    <w:p w:rsidR="007F3C47" w:rsidRDefault="007F3C47" w:rsidP="007F3C47">
      <w:pPr>
        <w:pStyle w:val="normal0"/>
        <w:widowControl w:val="0"/>
        <w:pBdr>
          <w:top w:val="nil"/>
          <w:left w:val="nil"/>
          <w:bottom w:val="nil"/>
          <w:right w:val="nil"/>
          <w:between w:val="nil"/>
        </w:pBdr>
        <w:spacing w:after="0" w:line="48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Data yang sudah diolah kemudian dianalisa dengan menggunakan program komputer  yang meliputi:</w:t>
      </w:r>
    </w:p>
    <w:p w:rsidR="007F3C47" w:rsidRDefault="007F3C47" w:rsidP="007F3C47">
      <w:pPr>
        <w:pStyle w:val="normal0"/>
        <w:widowControl w:val="0"/>
        <w:numPr>
          <w:ilvl w:val="0"/>
          <w:numId w:val="10"/>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Univariat</w:t>
      </w:r>
    </w:p>
    <w:p w:rsidR="007F3C47" w:rsidRDefault="007F3C47" w:rsidP="007F3C47">
      <w:pPr>
        <w:pStyle w:val="normal0"/>
        <w:widowControl w:val="0"/>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univariat dilakukan untuk mengetahui karakteristik data demografi, masing-masing variabel yaitu variabel independen dan variabel dependen.</w:t>
      </w:r>
    </w:p>
    <w:p w:rsidR="007F3C47" w:rsidRDefault="007F3C47" w:rsidP="007F3C47">
      <w:pPr>
        <w:pStyle w:val="normal0"/>
        <w:widowControl w:val="0"/>
        <w:numPr>
          <w:ilvl w:val="0"/>
          <w:numId w:val="10"/>
        </w:numPr>
        <w:pBdr>
          <w:top w:val="nil"/>
          <w:left w:val="nil"/>
          <w:bottom w:val="nil"/>
          <w:right w:val="nil"/>
          <w:between w:val="nil"/>
        </w:pBdr>
        <w:spacing w:after="0" w:line="48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Bivariat</w:t>
      </w:r>
    </w:p>
    <w:p w:rsidR="007F3C47" w:rsidRDefault="007F3C47" w:rsidP="007F3C47">
      <w:pPr>
        <w:pStyle w:val="normal0"/>
        <w:pBdr>
          <w:top w:val="nil"/>
          <w:left w:val="nil"/>
          <w:bottom w:val="nil"/>
          <w:right w:val="nil"/>
          <w:between w:val="nil"/>
        </w:pBdr>
        <w:spacing w:line="480" w:lineRule="auto"/>
        <w:ind w:left="851"/>
        <w:jc w:val="both"/>
        <w:rPr>
          <w:rFonts w:ascii="Times New Roman" w:eastAsia="Times New Roman" w:hAnsi="Times New Roman" w:cs="Times New Roman"/>
          <w:color w:val="000000"/>
          <w:sz w:val="24"/>
          <w:szCs w:val="24"/>
        </w:rPr>
        <w:sectPr w:rsidR="007F3C47">
          <w:headerReference w:type="default" r:id="rId45"/>
          <w:footerReference w:type="default" r:id="rId46"/>
          <w:pgSz w:w="11910" w:h="16840"/>
          <w:pgMar w:top="2268" w:right="1701" w:bottom="1701" w:left="2268" w:header="708" w:footer="708" w:gutter="0"/>
          <w:cols w:space="720"/>
        </w:sectPr>
      </w:pPr>
      <w:r>
        <w:rPr>
          <w:rFonts w:ascii="Times New Roman" w:eastAsia="Times New Roman" w:hAnsi="Times New Roman" w:cs="Times New Roman"/>
          <w:color w:val="000000"/>
          <w:sz w:val="24"/>
          <w:szCs w:val="24"/>
        </w:rPr>
        <w:t xml:space="preserve">Analisis bivariat dilakukan dengan uji </w:t>
      </w:r>
      <w:r>
        <w:rPr>
          <w:rFonts w:ascii="Times New Roman" w:eastAsia="Times New Roman" w:hAnsi="Times New Roman" w:cs="Times New Roman"/>
          <w:i/>
          <w:color w:val="000000"/>
          <w:sz w:val="24"/>
          <w:szCs w:val="24"/>
        </w:rPr>
        <w:t>chi square</w:t>
      </w:r>
      <w:r>
        <w:rPr>
          <w:rFonts w:ascii="Times New Roman" w:eastAsia="Times New Roman" w:hAnsi="Times New Roman" w:cs="Times New Roman"/>
          <w:color w:val="000000"/>
          <w:sz w:val="24"/>
          <w:szCs w:val="24"/>
        </w:rPr>
        <w:t xml:space="preserve"> yang digunakan untuk menguji hipotesis hubungan yang signifikan yaitu hubungan </w:t>
      </w:r>
      <w:r>
        <w:rPr>
          <w:rFonts w:ascii="Times New Roman" w:eastAsia="Times New Roman" w:hAnsi="Times New Roman" w:cs="Times New Roman"/>
          <w:color w:val="000000"/>
          <w:sz w:val="24"/>
          <w:szCs w:val="24"/>
        </w:rPr>
        <w:lastRenderedPageBreak/>
        <w:t>pengetahuan, jenis kelamin, lama menderita dengan pencegahan peningkatan glukosa darah puasapada pasien diabete melitus  di Puskesmas  Pontap Kota Palopo dengan nilai  α 0.05.</w:t>
      </w:r>
    </w:p>
    <w:p w:rsidR="007F3C47" w:rsidRDefault="007F3C47" w:rsidP="007F3C47">
      <w:pPr>
        <w:pStyle w:val="normal0"/>
        <w:pBdr>
          <w:top w:val="nil"/>
          <w:left w:val="nil"/>
          <w:bottom w:val="nil"/>
          <w:right w:val="nil"/>
          <w:between w:val="nil"/>
        </w:pBdr>
        <w:tabs>
          <w:tab w:val="left" w:pos="1985"/>
        </w:tabs>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V</w:t>
      </w:r>
    </w:p>
    <w:p w:rsidR="007F3C47" w:rsidRDefault="007F3C47" w:rsidP="007F3C47">
      <w:pPr>
        <w:pStyle w:val="normal0"/>
        <w:pBdr>
          <w:top w:val="nil"/>
          <w:left w:val="nil"/>
          <w:bottom w:val="nil"/>
          <w:right w:val="nil"/>
          <w:between w:val="nil"/>
        </w:pBdr>
        <w:tabs>
          <w:tab w:val="left" w:pos="1985"/>
        </w:tabs>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HASIL DAN PEMBAHASAN</w:t>
      </w:r>
    </w:p>
    <w:p w:rsidR="007F3C47" w:rsidRDefault="007F3C47" w:rsidP="007F3C47">
      <w:pPr>
        <w:pStyle w:val="normal0"/>
        <w:numPr>
          <w:ilvl w:val="3"/>
          <w:numId w:val="20"/>
        </w:numPr>
        <w:pBdr>
          <w:top w:val="nil"/>
          <w:left w:val="nil"/>
          <w:bottom w:val="nil"/>
          <w:right w:val="nil"/>
          <w:between w:val="nil"/>
        </w:pBdr>
        <w:tabs>
          <w:tab w:val="left" w:pos="1122"/>
          <w:tab w:val="left" w:pos="1985"/>
          <w:tab w:val="center" w:pos="3912"/>
        </w:tabs>
        <w:ind w:left="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Penelitian</w:t>
      </w:r>
    </w:p>
    <w:p w:rsidR="007F3C47" w:rsidRDefault="007F3C47" w:rsidP="007F3C47">
      <w:pPr>
        <w:pStyle w:val="normal0"/>
        <w:pBdr>
          <w:top w:val="nil"/>
          <w:left w:val="nil"/>
          <w:bottom w:val="nil"/>
          <w:right w:val="nil"/>
          <w:between w:val="nil"/>
        </w:pBdr>
        <w:tabs>
          <w:tab w:val="left" w:pos="1122"/>
          <w:tab w:val="left" w:pos="1985"/>
        </w:tabs>
        <w:spacing w:line="48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Penelitian ini dilaksanakan pada bulan Mei  2020. Responden dalam penelitian ini adalah </w:t>
      </w:r>
      <w:r>
        <w:rPr>
          <w:rFonts w:ascii="Times New Roman" w:eastAsia="Times New Roman" w:hAnsi="Times New Roman" w:cs="Times New Roman"/>
          <w:sz w:val="24"/>
          <w:szCs w:val="24"/>
        </w:rPr>
        <w:t>pasien</w:t>
      </w:r>
      <w:r>
        <w:rPr>
          <w:rFonts w:ascii="Times New Roman" w:eastAsia="Times New Roman" w:hAnsi="Times New Roman" w:cs="Times New Roman"/>
          <w:color w:val="000000"/>
          <w:sz w:val="24"/>
          <w:szCs w:val="24"/>
        </w:rPr>
        <w:t xml:space="preserve"> diabetes melitus tipe 2 di puskesmas Pontap Kota Palopo. Adapun besar sampel yaitu sebanyak 56 orang responden. Adapun gambaran umum lokasi penelitian dan hasil </w:t>
      </w:r>
      <w:r>
        <w:rPr>
          <w:rFonts w:ascii="Times New Roman" w:eastAsia="Times New Roman" w:hAnsi="Times New Roman" w:cs="Times New Roman"/>
          <w:sz w:val="24"/>
          <w:szCs w:val="24"/>
        </w:rPr>
        <w:t>pengolahan</w:t>
      </w:r>
      <w:r>
        <w:rPr>
          <w:rFonts w:ascii="Times New Roman" w:eastAsia="Times New Roman" w:hAnsi="Times New Roman" w:cs="Times New Roman"/>
          <w:color w:val="000000"/>
          <w:sz w:val="24"/>
          <w:szCs w:val="24"/>
        </w:rPr>
        <w:t xml:space="preserve"> data dengan menggunakan uji chi square yang akan disajikan dalam bentuk tabel distribusi frekuensi </w:t>
      </w:r>
      <w:r>
        <w:rPr>
          <w:rFonts w:ascii="Times New Roman" w:eastAsia="Times New Roman" w:hAnsi="Times New Roman" w:cs="Times New Roman"/>
          <w:sz w:val="24"/>
          <w:szCs w:val="24"/>
        </w:rPr>
        <w:t>yang</w:t>
      </w:r>
      <w:r>
        <w:rPr>
          <w:rFonts w:ascii="Times New Roman" w:eastAsia="Times New Roman" w:hAnsi="Times New Roman" w:cs="Times New Roman"/>
          <w:color w:val="000000"/>
          <w:sz w:val="24"/>
          <w:szCs w:val="24"/>
        </w:rPr>
        <w:t xml:space="preserve"> akan dijelaskan sebagai berikut.  </w:t>
      </w:r>
    </w:p>
    <w:p w:rsidR="007F3C47" w:rsidRDefault="007F3C47" w:rsidP="007F3C47">
      <w:pPr>
        <w:pStyle w:val="normal0"/>
        <w:numPr>
          <w:ilvl w:val="6"/>
          <w:numId w:val="20"/>
        </w:numPr>
        <w:pBdr>
          <w:top w:val="nil"/>
          <w:left w:val="nil"/>
          <w:bottom w:val="nil"/>
          <w:right w:val="nil"/>
          <w:between w:val="nil"/>
        </w:pBdr>
        <w:tabs>
          <w:tab w:val="left" w:pos="198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Gambaran umum lokasi penelitian </w:t>
      </w:r>
    </w:p>
    <w:p w:rsidR="007F3C47" w:rsidRDefault="007F3C47" w:rsidP="007F3C47">
      <w:pPr>
        <w:pStyle w:val="normal0"/>
        <w:pBdr>
          <w:top w:val="nil"/>
          <w:left w:val="nil"/>
          <w:bottom w:val="nil"/>
          <w:right w:val="nil"/>
          <w:between w:val="nil"/>
        </w:pBdr>
        <w:tabs>
          <w:tab w:val="left" w:pos="1276"/>
          <w:tab w:val="left" w:pos="1985"/>
        </w:tabs>
        <w:spacing w:after="0" w:line="48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 Keadaan  geografis</w:t>
      </w:r>
    </w:p>
    <w:p w:rsidR="007F3C47" w:rsidRDefault="007F3C47" w:rsidP="007F3C47">
      <w:pPr>
        <w:pStyle w:val="normal0"/>
        <w:numPr>
          <w:ilvl w:val="1"/>
          <w:numId w:val="8"/>
        </w:numPr>
        <w:pBdr>
          <w:top w:val="nil"/>
          <w:left w:val="nil"/>
          <w:bottom w:val="nil"/>
          <w:right w:val="nil"/>
          <w:between w:val="nil"/>
        </w:pBdr>
        <w:tabs>
          <w:tab w:val="left" w:pos="1122"/>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Luas wilayah kerja Puskesmas Pontap </w:t>
      </w: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Puskesmas pontap terletak </w:t>
      </w:r>
      <w:r>
        <w:rPr>
          <w:rFonts w:ascii="Times New Roman" w:eastAsia="Times New Roman" w:hAnsi="Times New Roman" w:cs="Times New Roman"/>
          <w:sz w:val="24"/>
          <w:szCs w:val="24"/>
        </w:rPr>
        <w:t>di kecamatan</w:t>
      </w:r>
      <w:r>
        <w:rPr>
          <w:rFonts w:ascii="Times New Roman" w:eastAsia="Times New Roman" w:hAnsi="Times New Roman" w:cs="Times New Roman"/>
          <w:color w:val="000000"/>
          <w:sz w:val="24"/>
          <w:szCs w:val="24"/>
        </w:rPr>
        <w:t xml:space="preserve"> wara timur, yang secara geografis wilayah puskesmas pontap terletak didaerah pesisir pantai sebelah timur </w:t>
      </w:r>
      <w:r>
        <w:rPr>
          <w:rFonts w:ascii="Times New Roman" w:eastAsia="Times New Roman" w:hAnsi="Times New Roman" w:cs="Times New Roman"/>
          <w:sz w:val="24"/>
          <w:szCs w:val="24"/>
        </w:rPr>
        <w:t>pelabuhan</w:t>
      </w:r>
      <w:r>
        <w:rPr>
          <w:rFonts w:ascii="Times New Roman" w:eastAsia="Times New Roman" w:hAnsi="Times New Roman" w:cs="Times New Roman"/>
          <w:color w:val="000000"/>
          <w:sz w:val="24"/>
          <w:szCs w:val="24"/>
        </w:rPr>
        <w:t xml:space="preserve"> tanjung ringgit. Luas wilayah kerja puskesmas pontap adalah 10,22 km2, luas bangunan 110 m2, dan luas wilayah tanah 325 m2, dengan kelurahan paling luas wilayahnya adalah </w:t>
      </w:r>
      <w:r>
        <w:rPr>
          <w:rFonts w:ascii="Times New Roman" w:eastAsia="Times New Roman" w:hAnsi="Times New Roman" w:cs="Times New Roman"/>
          <w:sz w:val="24"/>
          <w:szCs w:val="24"/>
        </w:rPr>
        <w:t>salotellue</w:t>
      </w:r>
      <w:r>
        <w:rPr>
          <w:rFonts w:ascii="Times New Roman" w:eastAsia="Times New Roman" w:hAnsi="Times New Roman" w:cs="Times New Roman"/>
          <w:color w:val="000000"/>
          <w:sz w:val="24"/>
          <w:szCs w:val="24"/>
        </w:rPr>
        <w:t>.</w:t>
      </w:r>
    </w:p>
    <w:p w:rsidR="007F3C47" w:rsidRDefault="007F3C47" w:rsidP="007F3C47">
      <w:pPr>
        <w:pStyle w:val="normal0"/>
        <w:numPr>
          <w:ilvl w:val="1"/>
          <w:numId w:val="8"/>
        </w:numPr>
        <w:pBdr>
          <w:top w:val="nil"/>
          <w:left w:val="nil"/>
          <w:bottom w:val="nil"/>
          <w:right w:val="nil"/>
          <w:between w:val="nil"/>
        </w:pBdr>
        <w:tabs>
          <w:tab w:val="left" w:pos="1122"/>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Wilayah kerja </w:t>
      </w:r>
      <w:r>
        <w:rPr>
          <w:rFonts w:ascii="Times New Roman" w:eastAsia="Times New Roman" w:hAnsi="Times New Roman" w:cs="Times New Roman"/>
          <w:sz w:val="24"/>
          <w:szCs w:val="24"/>
        </w:rPr>
        <w:t>Puskesmas</w:t>
      </w:r>
      <w:r>
        <w:rPr>
          <w:rFonts w:ascii="Times New Roman" w:eastAsia="Times New Roman" w:hAnsi="Times New Roman" w:cs="Times New Roman"/>
          <w:color w:val="000000"/>
          <w:sz w:val="24"/>
          <w:szCs w:val="24"/>
        </w:rPr>
        <w:t xml:space="preserve"> Pontap terbagi 6 ( enam) yaitu kelurahan pontap, kelurahan amassangan, kelurahan ponjalae, kelurahan batupasi, kelurahan penggoli.</w:t>
      </w:r>
    </w:p>
    <w:p w:rsidR="007F3C47" w:rsidRDefault="007F3C47" w:rsidP="007F3C47">
      <w:pPr>
        <w:pStyle w:val="normal0"/>
        <w:spacing w:after="160" w:line="259" w:lineRule="auto"/>
        <w:ind w:hanging="357"/>
        <w:jc w:val="both"/>
        <w:rPr>
          <w:rFonts w:ascii="Times New Roman" w:eastAsia="Times New Roman" w:hAnsi="Times New Roman" w:cs="Times New Roman"/>
          <w:sz w:val="24"/>
          <w:szCs w:val="24"/>
        </w:rPr>
        <w:sectPr w:rsidR="007F3C47">
          <w:headerReference w:type="default" r:id="rId47"/>
          <w:footerReference w:type="default" r:id="rId48"/>
          <w:pgSz w:w="11910" w:h="16840"/>
          <w:pgMar w:top="2268" w:right="1701" w:bottom="1701" w:left="2268" w:header="708" w:footer="708" w:gutter="0"/>
          <w:cols w:space="720"/>
        </w:sectPr>
      </w:pPr>
      <w:r>
        <w:br w:type="page"/>
      </w:r>
    </w:p>
    <w:p w:rsidR="007F3C47" w:rsidRDefault="007F3C47" w:rsidP="007F3C47">
      <w:pPr>
        <w:pStyle w:val="normal0"/>
        <w:numPr>
          <w:ilvl w:val="1"/>
          <w:numId w:val="8"/>
        </w:numPr>
        <w:pBdr>
          <w:top w:val="nil"/>
          <w:left w:val="nil"/>
          <w:bottom w:val="nil"/>
          <w:right w:val="nil"/>
          <w:between w:val="nil"/>
        </w:pBdr>
        <w:tabs>
          <w:tab w:val="left" w:pos="1122"/>
          <w:tab w:val="left" w:pos="1985"/>
        </w:tabs>
        <w:spacing w:after="0" w:line="480" w:lineRule="auto"/>
        <w:ind w:left="15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Visi dan Misi Puskesmas Pontap</w:t>
      </w:r>
    </w:p>
    <w:p w:rsidR="007F3C47" w:rsidRDefault="007F3C47" w:rsidP="007F3C47">
      <w:pPr>
        <w:pStyle w:val="normal0"/>
        <w:numPr>
          <w:ilvl w:val="3"/>
          <w:numId w:val="43"/>
        </w:numPr>
        <w:pBdr>
          <w:top w:val="nil"/>
          <w:left w:val="nil"/>
          <w:bottom w:val="nil"/>
          <w:right w:val="nil"/>
          <w:between w:val="nil"/>
        </w:pBdr>
        <w:tabs>
          <w:tab w:val="left" w:pos="1122"/>
          <w:tab w:val="left" w:pos="1985"/>
        </w:tabs>
        <w:spacing w:after="0" w:line="48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 Organisasi</w:t>
      </w: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9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Mewujudkan puskesmas pontap sebagai puskesmas dengan pelayanan prima dan profesional menuju masyarakat sehat mandiri .</w:t>
      </w:r>
    </w:p>
    <w:p w:rsidR="007F3C47" w:rsidRDefault="007F3C47" w:rsidP="007F3C47">
      <w:pPr>
        <w:pStyle w:val="normal0"/>
        <w:numPr>
          <w:ilvl w:val="3"/>
          <w:numId w:val="43"/>
        </w:numPr>
        <w:pBdr>
          <w:top w:val="nil"/>
          <w:left w:val="nil"/>
          <w:bottom w:val="nil"/>
          <w:right w:val="nil"/>
          <w:between w:val="nil"/>
        </w:pBdr>
        <w:tabs>
          <w:tab w:val="left" w:pos="1122"/>
          <w:tab w:val="left" w:pos="1985"/>
        </w:tabs>
        <w:spacing w:after="0" w:line="480" w:lineRule="auto"/>
        <w:ind w:left="184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Misi Organisasi</w:t>
      </w:r>
    </w:p>
    <w:p w:rsidR="007F3C47" w:rsidRDefault="007F3C47" w:rsidP="007F3C47">
      <w:pPr>
        <w:pStyle w:val="normal0"/>
        <w:numPr>
          <w:ilvl w:val="4"/>
          <w:numId w:val="43"/>
        </w:numPr>
        <w:pBdr>
          <w:top w:val="nil"/>
          <w:left w:val="nil"/>
          <w:bottom w:val="nil"/>
          <w:right w:val="nil"/>
          <w:between w:val="nil"/>
        </w:pBdr>
        <w:tabs>
          <w:tab w:val="left" w:pos="1122"/>
          <w:tab w:val="left" w:pos="1985"/>
        </w:tabs>
        <w:spacing w:after="0" w:line="48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Menyelenggarakan upaya </w:t>
      </w:r>
      <w:r>
        <w:rPr>
          <w:rFonts w:ascii="Times New Roman" w:eastAsia="Times New Roman" w:hAnsi="Times New Roman" w:cs="Times New Roman"/>
          <w:sz w:val="24"/>
          <w:szCs w:val="24"/>
        </w:rPr>
        <w:t>pelayanan</w:t>
      </w:r>
      <w:r>
        <w:rPr>
          <w:rFonts w:ascii="Times New Roman" w:eastAsia="Times New Roman" w:hAnsi="Times New Roman" w:cs="Times New Roman"/>
          <w:color w:val="000000"/>
          <w:sz w:val="24"/>
          <w:szCs w:val="24"/>
        </w:rPr>
        <w:t xml:space="preserve"> kesehatan secara </w:t>
      </w:r>
      <w:r>
        <w:rPr>
          <w:rFonts w:ascii="Times New Roman" w:eastAsia="Times New Roman" w:hAnsi="Times New Roman" w:cs="Times New Roman"/>
          <w:sz w:val="24"/>
          <w:szCs w:val="24"/>
        </w:rPr>
        <w:t>profesional</w:t>
      </w:r>
      <w:r>
        <w:rPr>
          <w:rFonts w:ascii="Times New Roman" w:eastAsia="Times New Roman" w:hAnsi="Times New Roman" w:cs="Times New Roman"/>
          <w:color w:val="000000"/>
          <w:sz w:val="24"/>
          <w:szCs w:val="24"/>
        </w:rPr>
        <w:t xml:space="preserve"> dan bertanggung jawab.</w:t>
      </w:r>
    </w:p>
    <w:p w:rsidR="007F3C47" w:rsidRDefault="007F3C47" w:rsidP="007F3C47">
      <w:pPr>
        <w:pStyle w:val="normal0"/>
        <w:numPr>
          <w:ilvl w:val="4"/>
          <w:numId w:val="43"/>
        </w:numPr>
        <w:pBdr>
          <w:top w:val="nil"/>
          <w:left w:val="nil"/>
          <w:bottom w:val="nil"/>
          <w:right w:val="nil"/>
          <w:between w:val="nil"/>
        </w:pBdr>
        <w:tabs>
          <w:tab w:val="left" w:pos="1122"/>
          <w:tab w:val="left" w:pos="1985"/>
        </w:tabs>
        <w:spacing w:line="48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Meningkatkan</w:t>
      </w:r>
      <w:r>
        <w:rPr>
          <w:rFonts w:ascii="Times New Roman" w:eastAsia="Times New Roman" w:hAnsi="Times New Roman" w:cs="Times New Roman"/>
          <w:color w:val="000000"/>
          <w:sz w:val="24"/>
          <w:szCs w:val="24"/>
        </w:rPr>
        <w:t xml:space="preserve"> sumber daya manusia </w:t>
      </w:r>
    </w:p>
    <w:p w:rsidR="007F3C47" w:rsidRDefault="007F3C47" w:rsidP="007F3C47">
      <w:pPr>
        <w:pStyle w:val="normal0"/>
        <w:numPr>
          <w:ilvl w:val="4"/>
          <w:numId w:val="43"/>
        </w:numPr>
        <w:pBdr>
          <w:top w:val="nil"/>
          <w:left w:val="nil"/>
          <w:bottom w:val="nil"/>
          <w:right w:val="nil"/>
          <w:between w:val="nil"/>
        </w:pBdr>
        <w:tabs>
          <w:tab w:val="left" w:pos="1122"/>
          <w:tab w:val="left" w:pos="1985"/>
        </w:tabs>
        <w:spacing w:line="48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Meningkatkan sistem informasi kesehatan </w:t>
      </w:r>
    </w:p>
    <w:p w:rsidR="007F3C47" w:rsidRDefault="007F3C47" w:rsidP="007F3C47">
      <w:pPr>
        <w:pStyle w:val="normal0"/>
        <w:numPr>
          <w:ilvl w:val="4"/>
          <w:numId w:val="43"/>
        </w:numPr>
        <w:pBdr>
          <w:top w:val="nil"/>
          <w:left w:val="nil"/>
          <w:bottom w:val="nil"/>
          <w:right w:val="nil"/>
          <w:between w:val="nil"/>
        </w:pBdr>
        <w:tabs>
          <w:tab w:val="left" w:pos="1122"/>
          <w:tab w:val="left" w:pos="1985"/>
        </w:tabs>
        <w:spacing w:line="48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Meningkatkan kerja  sama lintas sektor</w:t>
      </w:r>
    </w:p>
    <w:p w:rsidR="007F3C47" w:rsidRDefault="007F3C47" w:rsidP="007F3C47">
      <w:pPr>
        <w:pStyle w:val="normal0"/>
        <w:numPr>
          <w:ilvl w:val="4"/>
          <w:numId w:val="43"/>
        </w:numPr>
        <w:pBdr>
          <w:top w:val="nil"/>
          <w:left w:val="nil"/>
          <w:bottom w:val="nil"/>
          <w:right w:val="nil"/>
          <w:between w:val="nil"/>
        </w:pBdr>
        <w:tabs>
          <w:tab w:val="left" w:pos="1122"/>
          <w:tab w:val="left" w:pos="1985"/>
        </w:tabs>
        <w:spacing w:line="48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Mendorong  kemandirian </w:t>
      </w:r>
      <w:r>
        <w:rPr>
          <w:rFonts w:ascii="Times New Roman" w:eastAsia="Times New Roman" w:hAnsi="Times New Roman" w:cs="Times New Roman"/>
          <w:sz w:val="24"/>
          <w:szCs w:val="24"/>
        </w:rPr>
        <w:t>masyarakat</w:t>
      </w:r>
      <w:r>
        <w:rPr>
          <w:rFonts w:ascii="Times New Roman" w:eastAsia="Times New Roman" w:hAnsi="Times New Roman" w:cs="Times New Roman"/>
          <w:color w:val="000000"/>
          <w:sz w:val="24"/>
          <w:szCs w:val="24"/>
        </w:rPr>
        <w:t xml:space="preserve"> untuk </w:t>
      </w:r>
      <w:r>
        <w:rPr>
          <w:rFonts w:ascii="Times New Roman" w:eastAsia="Times New Roman" w:hAnsi="Times New Roman" w:cs="Times New Roman"/>
          <w:sz w:val="24"/>
          <w:szCs w:val="24"/>
        </w:rPr>
        <w:t>berperilaku</w:t>
      </w:r>
      <w:r>
        <w:rPr>
          <w:rFonts w:ascii="Times New Roman" w:eastAsia="Times New Roman" w:hAnsi="Times New Roman" w:cs="Times New Roman"/>
          <w:color w:val="000000"/>
          <w:sz w:val="24"/>
          <w:szCs w:val="24"/>
        </w:rPr>
        <w:t xml:space="preserve"> hidup bersih dan sehat. </w:t>
      </w:r>
    </w:p>
    <w:p w:rsidR="007F3C47" w:rsidRDefault="007F3C47" w:rsidP="007F3C47">
      <w:pPr>
        <w:pStyle w:val="normal0"/>
        <w:numPr>
          <w:ilvl w:val="2"/>
          <w:numId w:val="20"/>
        </w:numPr>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Karakteristik responden </w:t>
      </w: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Jumlah peserta yang memenuhi syarat untuk digunakan sebagai sampel penelitian adalah 56 orang; karakteristik peserta ini akan diuraikan dalam data umum.</w:t>
      </w: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22"/>
          <w:tab w:val="left" w:pos="198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numPr>
          <w:ilvl w:val="1"/>
          <w:numId w:val="22"/>
        </w:numPr>
        <w:pBdr>
          <w:top w:val="nil"/>
          <w:left w:val="nil"/>
          <w:bottom w:val="nil"/>
          <w:right w:val="nil"/>
          <w:between w:val="nil"/>
        </w:pBdr>
        <w:tabs>
          <w:tab w:val="left" w:pos="1843"/>
          <w:tab w:val="left" w:pos="1985"/>
        </w:tabs>
        <w:spacing w:after="0" w:line="36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Jenis kelamin </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360"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Tabel 5.1</w:t>
      </w:r>
    </w:p>
    <w:p w:rsidR="007F3C47" w:rsidRDefault="007F3C47" w:rsidP="007F3C47">
      <w:pPr>
        <w:pStyle w:val="normal0"/>
        <w:pBdr>
          <w:top w:val="nil"/>
          <w:left w:val="nil"/>
          <w:bottom w:val="nil"/>
          <w:right w:val="nil"/>
          <w:between w:val="nil"/>
        </w:pBdr>
        <w:spacing w:after="0" w:line="240" w:lineRule="auto"/>
        <w:ind w:left="360"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Distribusi frekuensi responden berdasarkan jenis kelamin di puskesmas pontap</w:t>
      </w:r>
    </w:p>
    <w:tbl>
      <w:tblPr>
        <w:tblW w:w="6184" w:type="dxa"/>
        <w:tblInd w:w="1632" w:type="dxa"/>
        <w:tblBorders>
          <w:top w:val="single" w:sz="4" w:space="0" w:color="000000"/>
          <w:bottom w:val="single" w:sz="4" w:space="0" w:color="000000"/>
          <w:insideH w:val="single" w:sz="4" w:space="0" w:color="000000"/>
          <w:insideV w:val="single" w:sz="4" w:space="0" w:color="000000"/>
        </w:tblBorders>
        <w:tblLayout w:type="fixed"/>
        <w:tblLook w:val="0400"/>
      </w:tblPr>
      <w:tblGrid>
        <w:gridCol w:w="1985"/>
        <w:gridCol w:w="1952"/>
        <w:gridCol w:w="2247"/>
      </w:tblGrid>
      <w:tr w:rsidR="007F3C47" w:rsidTr="0049078C">
        <w:trPr>
          <w:cantSplit/>
          <w:trHeight w:val="211"/>
          <w:tblHeader/>
        </w:trPr>
        <w:tc>
          <w:tcPr>
            <w:tcW w:w="1985"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Jenis Kelamin</w:t>
            </w:r>
          </w:p>
        </w:tc>
        <w:tc>
          <w:tcPr>
            <w:tcW w:w="1952"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247"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rHeight w:val="249"/>
          <w:tblHeader/>
        </w:trPr>
        <w:tc>
          <w:tcPr>
            <w:tcW w:w="1985"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Laki-Laki</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Perempuan</w:t>
            </w:r>
          </w:p>
        </w:tc>
        <w:tc>
          <w:tcPr>
            <w:tcW w:w="1952"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247"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44,6</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55,4</w:t>
            </w:r>
          </w:p>
        </w:tc>
      </w:tr>
      <w:tr w:rsidR="007F3C47" w:rsidTr="0049078C">
        <w:trPr>
          <w:cantSplit/>
          <w:trHeight w:val="222"/>
          <w:tblHeader/>
        </w:trPr>
        <w:tc>
          <w:tcPr>
            <w:tcW w:w="1985"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1952"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247" w:type="dxa"/>
            <w:vAlign w:val="center"/>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r>
    </w:tbl>
    <w:p w:rsidR="007F3C47" w:rsidRDefault="007F3C47" w:rsidP="007F3C47">
      <w:pPr>
        <w:pStyle w:val="normal0"/>
        <w:pBdr>
          <w:top w:val="nil"/>
          <w:left w:val="nil"/>
          <w:bottom w:val="nil"/>
          <w:right w:val="nil"/>
          <w:between w:val="nil"/>
        </w:pBdr>
        <w:tabs>
          <w:tab w:val="left" w:pos="1843"/>
          <w:tab w:val="left" w:pos="1985"/>
        </w:tabs>
        <w:spacing w:after="0" w:line="36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Sumber :Data primer 2023</w:t>
      </w:r>
    </w:p>
    <w:p w:rsidR="007F3C47" w:rsidRDefault="007F3C47" w:rsidP="007F3C47">
      <w:pPr>
        <w:pStyle w:val="normal0"/>
        <w:pBdr>
          <w:top w:val="nil"/>
          <w:left w:val="nil"/>
          <w:bottom w:val="nil"/>
          <w:right w:val="nil"/>
          <w:between w:val="nil"/>
        </w:pBdr>
        <w:tabs>
          <w:tab w:val="left" w:pos="1461"/>
        </w:tabs>
        <w:spacing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Pada tabel 5.1 menunjukkan bahwa mayoritas responden </w:t>
      </w:r>
      <w:r>
        <w:rPr>
          <w:rFonts w:ascii="Times New Roman" w:eastAsia="Times New Roman" w:hAnsi="Times New Roman" w:cs="Times New Roman"/>
          <w:sz w:val="24"/>
          <w:szCs w:val="24"/>
        </w:rPr>
        <w:t>berjenis</w:t>
      </w:r>
      <w:r>
        <w:rPr>
          <w:rFonts w:ascii="Times New Roman" w:eastAsia="Times New Roman" w:hAnsi="Times New Roman" w:cs="Times New Roman"/>
          <w:color w:val="000000"/>
          <w:sz w:val="24"/>
          <w:szCs w:val="24"/>
        </w:rPr>
        <w:t xml:space="preserve"> kelamin perempuan dengan jumlah 31 orang ( 55,4 %) sedangkan responden yang berjenis kelamin laki-laki sebanyak 26 orang (44,6% ) dari 56 responden.</w:t>
      </w:r>
    </w:p>
    <w:p w:rsidR="007F3C47" w:rsidRDefault="007F3C47" w:rsidP="007F3C47">
      <w:pPr>
        <w:pStyle w:val="normal0"/>
        <w:numPr>
          <w:ilvl w:val="1"/>
          <w:numId w:val="22"/>
        </w:numPr>
        <w:pBdr>
          <w:top w:val="nil"/>
          <w:left w:val="nil"/>
          <w:bottom w:val="nil"/>
          <w:right w:val="nil"/>
          <w:between w:val="nil"/>
        </w:pBdr>
        <w:tabs>
          <w:tab w:val="left" w:pos="1701"/>
          <w:tab w:val="left" w:pos="1985"/>
        </w:tabs>
        <w:spacing w:line="360" w:lineRule="auto"/>
        <w:ind w:left="1418"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Umur </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184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Tabel 5.2</w:t>
      </w:r>
    </w:p>
    <w:p w:rsidR="007F3C47" w:rsidRDefault="007F3C47" w:rsidP="007F3C47">
      <w:pPr>
        <w:pStyle w:val="normal0"/>
        <w:pBdr>
          <w:top w:val="nil"/>
          <w:left w:val="nil"/>
          <w:bottom w:val="nil"/>
          <w:right w:val="nil"/>
          <w:between w:val="nil"/>
        </w:pBdr>
        <w:tabs>
          <w:tab w:val="left" w:pos="1843"/>
        </w:tabs>
        <w:spacing w:after="0" w:line="240" w:lineRule="auto"/>
        <w:ind w:left="184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umur di Puskesmas pontap</w:t>
      </w:r>
    </w:p>
    <w:tbl>
      <w:tblPr>
        <w:tblW w:w="6210" w:type="dxa"/>
        <w:tblInd w:w="1606"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400"/>
      </w:tblPr>
      <w:tblGrid>
        <w:gridCol w:w="1701"/>
        <w:gridCol w:w="2241"/>
        <w:gridCol w:w="2268"/>
      </w:tblGrid>
      <w:tr w:rsidR="007F3C47" w:rsidTr="0049078C">
        <w:trPr>
          <w:cantSplit/>
          <w:tblHeader/>
        </w:trPr>
        <w:tc>
          <w:tcPr>
            <w:tcW w:w="170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Umur</w:t>
            </w:r>
          </w:p>
        </w:tc>
        <w:tc>
          <w:tcPr>
            <w:tcW w:w="224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268"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1701"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35-39</w:t>
            </w:r>
          </w:p>
        </w:tc>
        <w:tc>
          <w:tcPr>
            <w:tcW w:w="2241"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268"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p>
        </w:tc>
      </w:tr>
      <w:tr w:rsidR="007F3C47" w:rsidTr="0049078C">
        <w:trPr>
          <w:cantSplit/>
          <w:tblHeader/>
        </w:trPr>
        <w:tc>
          <w:tcPr>
            <w:tcW w:w="170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40-44</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7F3C47" w:rsidTr="0049078C">
        <w:trPr>
          <w:cantSplit/>
          <w:tblHeader/>
        </w:trPr>
        <w:tc>
          <w:tcPr>
            <w:tcW w:w="170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45-49</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w:t>
            </w:r>
          </w:p>
        </w:tc>
      </w:tr>
      <w:tr w:rsidR="007F3C47" w:rsidTr="0049078C">
        <w:trPr>
          <w:cantSplit/>
          <w:tblHeader/>
        </w:trPr>
        <w:tc>
          <w:tcPr>
            <w:tcW w:w="170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50-54</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w:t>
            </w:r>
          </w:p>
        </w:tc>
      </w:tr>
      <w:tr w:rsidR="007F3C47" w:rsidTr="0049078C">
        <w:trPr>
          <w:cantSplit/>
          <w:tblHeader/>
        </w:trPr>
        <w:tc>
          <w:tcPr>
            <w:tcW w:w="170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55-59</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w:t>
            </w:r>
          </w:p>
        </w:tc>
      </w:tr>
      <w:tr w:rsidR="007F3C47" w:rsidTr="0049078C">
        <w:trPr>
          <w:cantSplit/>
          <w:tblHeader/>
        </w:trPr>
        <w:tc>
          <w:tcPr>
            <w:tcW w:w="170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60-64</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7F3C47" w:rsidTr="0049078C">
        <w:trPr>
          <w:cantSplit/>
          <w:tblHeader/>
        </w:trPr>
        <w:tc>
          <w:tcPr>
            <w:tcW w:w="1701"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65-69</w:t>
            </w:r>
          </w:p>
        </w:tc>
        <w:tc>
          <w:tcPr>
            <w:tcW w:w="2241"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68"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7F3C47" w:rsidTr="0049078C">
        <w:trPr>
          <w:cantSplit/>
          <w:tblHeader/>
        </w:trPr>
        <w:tc>
          <w:tcPr>
            <w:tcW w:w="170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24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268"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1843"/>
          <w:tab w:val="left" w:pos="1985"/>
        </w:tabs>
        <w:spacing w:after="0" w:line="360" w:lineRule="auto"/>
        <w:ind w:left="1843"/>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1843"/>
          <w:tab w:val="left" w:pos="1985"/>
        </w:tabs>
        <w:spacing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tabel 5.2 dapat diketahui bahwa frekuensi umur yang paling banyak yaitu 50-54 sebanyak 18 (32,1 %) responden</w:t>
      </w:r>
    </w:p>
    <w:p w:rsidR="007F3C47" w:rsidRDefault="007F3C47" w:rsidP="007F3C47">
      <w:pPr>
        <w:pStyle w:val="normal0"/>
        <w:pBdr>
          <w:top w:val="nil"/>
          <w:left w:val="nil"/>
          <w:bottom w:val="nil"/>
          <w:right w:val="nil"/>
          <w:between w:val="nil"/>
        </w:pBdr>
        <w:tabs>
          <w:tab w:val="left" w:pos="1843"/>
          <w:tab w:val="left" w:pos="1985"/>
        </w:tabs>
        <w:spacing w:line="480" w:lineRule="auto"/>
        <w:ind w:left="1843"/>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843"/>
          <w:tab w:val="left" w:pos="1985"/>
        </w:tabs>
        <w:spacing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7F3C47" w:rsidRDefault="007F3C47" w:rsidP="007F3C47">
      <w:pPr>
        <w:pStyle w:val="normal0"/>
        <w:numPr>
          <w:ilvl w:val="1"/>
          <w:numId w:val="22"/>
        </w:numPr>
        <w:pBdr>
          <w:top w:val="nil"/>
          <w:left w:val="nil"/>
          <w:bottom w:val="nil"/>
          <w:right w:val="nil"/>
          <w:between w:val="nil"/>
        </w:pBdr>
        <w:tabs>
          <w:tab w:val="left" w:pos="1843"/>
          <w:tab w:val="left" w:pos="1985"/>
        </w:tabs>
        <w:spacing w:after="0" w:line="36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Pendidikan </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184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5.3</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184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Pendidikan Terakhir di puskesmas pontap</w:t>
      </w:r>
    </w:p>
    <w:tbl>
      <w:tblPr>
        <w:tblW w:w="6210" w:type="dxa"/>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2099"/>
        <w:gridCol w:w="2268"/>
      </w:tblGrid>
      <w:tr w:rsidR="007F3C47" w:rsidTr="0049078C">
        <w:trPr>
          <w:cantSplit/>
          <w:tblHeader/>
        </w:trPr>
        <w:tc>
          <w:tcPr>
            <w:tcW w:w="1843"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Umur</w:t>
            </w:r>
          </w:p>
        </w:tc>
        <w:tc>
          <w:tcPr>
            <w:tcW w:w="2099"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268"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1843"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sekolah</w:t>
            </w:r>
          </w:p>
        </w:tc>
        <w:tc>
          <w:tcPr>
            <w:tcW w:w="2099"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268"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w:t>
            </w:r>
          </w:p>
        </w:tc>
      </w:tr>
      <w:tr w:rsidR="007F3C47" w:rsidTr="0049078C">
        <w:trPr>
          <w:cantSplit/>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w:p>
        </w:tc>
        <w:tc>
          <w:tcPr>
            <w:tcW w:w="2099"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r>
      <w:tr w:rsidR="007F3C47" w:rsidTr="0049078C">
        <w:trPr>
          <w:cantSplit/>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SMP</w:t>
            </w:r>
          </w:p>
        </w:tc>
        <w:tc>
          <w:tcPr>
            <w:tcW w:w="2099"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w:t>
            </w:r>
          </w:p>
        </w:tc>
      </w:tr>
      <w:tr w:rsidR="007F3C47" w:rsidTr="0049078C">
        <w:trPr>
          <w:cantSplit/>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SMA</w:t>
            </w:r>
          </w:p>
        </w:tc>
        <w:tc>
          <w:tcPr>
            <w:tcW w:w="2099"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r>
      <w:tr w:rsidR="007F3C47" w:rsidTr="0049078C">
        <w:trPr>
          <w:cantSplit/>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DIPLOMA</w:t>
            </w:r>
          </w:p>
        </w:tc>
        <w:tc>
          <w:tcPr>
            <w:tcW w:w="2099"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7F3C47" w:rsidTr="0049078C">
        <w:trPr>
          <w:cantSplit/>
          <w:tblHeader/>
        </w:trPr>
        <w:tc>
          <w:tcPr>
            <w:tcW w:w="1843"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S1</w:t>
            </w:r>
          </w:p>
        </w:tc>
        <w:tc>
          <w:tcPr>
            <w:tcW w:w="2099"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7F3C47" w:rsidTr="0049078C">
        <w:trPr>
          <w:cantSplit/>
          <w:tblHeader/>
        </w:trPr>
        <w:tc>
          <w:tcPr>
            <w:tcW w:w="1843"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099"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268"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1843"/>
          <w:tab w:val="left" w:pos="1985"/>
        </w:tabs>
        <w:spacing w:after="0" w:line="360" w:lineRule="auto"/>
        <w:ind w:left="1080"/>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                Sumber : Data Primer 2023</w:t>
      </w:r>
    </w:p>
    <w:p w:rsidR="007F3C47" w:rsidRDefault="007F3C47" w:rsidP="007F3C47">
      <w:pPr>
        <w:pStyle w:val="normal0"/>
        <w:pBdr>
          <w:top w:val="nil"/>
          <w:left w:val="nil"/>
          <w:bottom w:val="nil"/>
          <w:right w:val="nil"/>
          <w:between w:val="nil"/>
        </w:pBdr>
        <w:tabs>
          <w:tab w:val="left" w:pos="1843"/>
          <w:tab w:val="left" w:pos="1985"/>
        </w:tabs>
        <w:spacing w:after="0"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5.3 menunjukkan bahwa distribusi responden di Puskesmas Pontap Kota palopo berdasarkan tingkat pendidikan </w:t>
      </w:r>
      <w:r>
        <w:rPr>
          <w:rFonts w:ascii="Times New Roman" w:eastAsia="Times New Roman" w:hAnsi="Times New Roman" w:cs="Times New Roman"/>
          <w:sz w:val="24"/>
          <w:szCs w:val="24"/>
        </w:rPr>
        <w:t>terakhirnya</w:t>
      </w:r>
      <w:r>
        <w:rPr>
          <w:rFonts w:ascii="Times New Roman" w:eastAsia="Times New Roman" w:hAnsi="Times New Roman" w:cs="Times New Roman"/>
          <w:color w:val="000000"/>
          <w:sz w:val="24"/>
          <w:szCs w:val="24"/>
        </w:rPr>
        <w:t xml:space="preserve"> mayoritas responden adalah Tidak Sekolah  yaitu 13 orang (35,7 %), SD 20 orang (35,7%), SMP 11 orang  (19,6%), SMA 8 orang (14,3%), diploma 2 orang (3,6%), dan sarana 2 orang (3,6%) dari 56 responden.</w:t>
      </w:r>
    </w:p>
    <w:p w:rsidR="007F3C47" w:rsidRDefault="007F3C47" w:rsidP="007F3C47">
      <w:pPr>
        <w:pStyle w:val="normal0"/>
        <w:numPr>
          <w:ilvl w:val="1"/>
          <w:numId w:val="22"/>
        </w:numPr>
        <w:pBdr>
          <w:top w:val="nil"/>
          <w:left w:val="nil"/>
          <w:bottom w:val="nil"/>
          <w:right w:val="nil"/>
          <w:between w:val="nil"/>
        </w:pBdr>
        <w:tabs>
          <w:tab w:val="left" w:pos="1843"/>
          <w:tab w:val="left" w:pos="1985"/>
        </w:tabs>
        <w:spacing w:after="0" w:line="36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Pekerjaan </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10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5.4</w:t>
      </w:r>
    </w:p>
    <w:p w:rsidR="007F3C47" w:rsidRDefault="007F3C47" w:rsidP="007F3C47">
      <w:pPr>
        <w:pStyle w:val="normal0"/>
        <w:pBdr>
          <w:top w:val="nil"/>
          <w:left w:val="nil"/>
          <w:bottom w:val="nil"/>
          <w:right w:val="nil"/>
          <w:between w:val="nil"/>
        </w:pBdr>
        <w:tabs>
          <w:tab w:val="left" w:pos="2205"/>
        </w:tabs>
        <w:spacing w:after="0" w:line="240" w:lineRule="auto"/>
        <w:ind w:left="99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Distribusi Frekuensi Responden Berdasarkan Status pekerjaan</w:t>
      </w:r>
    </w:p>
    <w:tbl>
      <w:tblPr>
        <w:tblW w:w="6210" w:type="dxa"/>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2126"/>
        <w:gridCol w:w="2241"/>
      </w:tblGrid>
      <w:tr w:rsidR="007F3C47" w:rsidTr="0049078C">
        <w:trPr>
          <w:cantSplit/>
          <w:trHeight w:val="272"/>
          <w:tblHeader/>
        </w:trPr>
        <w:tc>
          <w:tcPr>
            <w:tcW w:w="1843"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Pekerjaan </w:t>
            </w:r>
          </w:p>
        </w:tc>
        <w:tc>
          <w:tcPr>
            <w:tcW w:w="2126"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24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rHeight w:val="291"/>
          <w:tblHeader/>
        </w:trPr>
        <w:tc>
          <w:tcPr>
            <w:tcW w:w="1843"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IRT</w:t>
            </w:r>
          </w:p>
        </w:tc>
        <w:tc>
          <w:tcPr>
            <w:tcW w:w="2126"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241" w:type="dxa"/>
            <w:tcBorders>
              <w:top w:val="single" w:sz="4" w:space="0" w:color="000000"/>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p>
        </w:tc>
      </w:tr>
      <w:tr w:rsidR="007F3C47" w:rsidTr="0049078C">
        <w:trPr>
          <w:cantSplit/>
          <w:trHeight w:val="272"/>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Nelayan</w:t>
            </w:r>
          </w:p>
        </w:tc>
        <w:tc>
          <w:tcPr>
            <w:tcW w:w="2126"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r>
      <w:tr w:rsidR="007F3C47" w:rsidTr="0049078C">
        <w:trPr>
          <w:cantSplit/>
          <w:trHeight w:val="272"/>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wiraswasta</w:t>
            </w:r>
          </w:p>
        </w:tc>
        <w:tc>
          <w:tcPr>
            <w:tcW w:w="2126"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w:t>
            </w:r>
          </w:p>
        </w:tc>
      </w:tr>
      <w:tr w:rsidR="007F3C47" w:rsidTr="0049078C">
        <w:trPr>
          <w:cantSplit/>
          <w:trHeight w:val="272"/>
          <w:tblHeader/>
        </w:trPr>
        <w:tc>
          <w:tcPr>
            <w:tcW w:w="1843"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Buruh </w:t>
            </w:r>
          </w:p>
        </w:tc>
        <w:tc>
          <w:tcPr>
            <w:tcW w:w="2126"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241" w:type="dxa"/>
            <w:tcBorders>
              <w:top w:val="nil"/>
              <w:left w:val="nil"/>
              <w:bottom w:val="nil"/>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p>
        </w:tc>
      </w:tr>
      <w:tr w:rsidR="007F3C47" w:rsidTr="0049078C">
        <w:trPr>
          <w:cantSplit/>
          <w:trHeight w:val="291"/>
          <w:tblHeader/>
        </w:trPr>
        <w:tc>
          <w:tcPr>
            <w:tcW w:w="1843"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PNS</w:t>
            </w:r>
          </w:p>
        </w:tc>
        <w:tc>
          <w:tcPr>
            <w:tcW w:w="2126"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41" w:type="dxa"/>
            <w:tcBorders>
              <w:top w:val="nil"/>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7F3C47" w:rsidTr="0049078C">
        <w:trPr>
          <w:cantSplit/>
          <w:trHeight w:val="291"/>
          <w:tblHeader/>
        </w:trPr>
        <w:tc>
          <w:tcPr>
            <w:tcW w:w="1843"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126"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241" w:type="dxa"/>
            <w:tcBorders>
              <w:top w:val="single" w:sz="4" w:space="0" w:color="000000"/>
              <w:left w:val="nil"/>
              <w:bottom w:val="single" w:sz="4" w:space="0" w:color="000000"/>
              <w:right w:val="nil"/>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1843"/>
          <w:tab w:val="left" w:pos="1985"/>
        </w:tabs>
        <w:spacing w:after="0" w:line="360" w:lineRule="auto"/>
        <w:ind w:left="1843"/>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1843"/>
          <w:tab w:val="left" w:pos="1985"/>
        </w:tabs>
        <w:spacing w:line="48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5.4 </w:t>
      </w:r>
      <w:r>
        <w:rPr>
          <w:rFonts w:ascii="Times New Roman" w:eastAsia="Times New Roman" w:hAnsi="Times New Roman" w:cs="Times New Roman"/>
          <w:sz w:val="24"/>
          <w:szCs w:val="24"/>
        </w:rPr>
        <w:t>menunjukkan</w:t>
      </w:r>
      <w:r>
        <w:rPr>
          <w:rFonts w:ascii="Times New Roman" w:eastAsia="Times New Roman" w:hAnsi="Times New Roman" w:cs="Times New Roman"/>
          <w:color w:val="000000"/>
          <w:sz w:val="24"/>
          <w:szCs w:val="24"/>
        </w:rPr>
        <w:t xml:space="preserve"> distribusi </w:t>
      </w:r>
      <w:r>
        <w:rPr>
          <w:rFonts w:ascii="Times New Roman" w:eastAsia="Times New Roman" w:hAnsi="Times New Roman" w:cs="Times New Roman"/>
          <w:sz w:val="24"/>
          <w:szCs w:val="24"/>
        </w:rPr>
        <w:t>responden</w:t>
      </w:r>
      <w:r>
        <w:rPr>
          <w:rFonts w:ascii="Times New Roman" w:eastAsia="Times New Roman" w:hAnsi="Times New Roman" w:cs="Times New Roman"/>
          <w:color w:val="000000"/>
          <w:sz w:val="24"/>
          <w:szCs w:val="24"/>
        </w:rPr>
        <w:t xml:space="preserve"> berdasarkan </w:t>
      </w:r>
      <w:r>
        <w:rPr>
          <w:rFonts w:ascii="Times New Roman" w:eastAsia="Times New Roman" w:hAnsi="Times New Roman" w:cs="Times New Roman"/>
          <w:sz w:val="24"/>
          <w:szCs w:val="24"/>
        </w:rPr>
        <w:t>pekerjaan</w:t>
      </w:r>
      <w:r>
        <w:rPr>
          <w:rFonts w:ascii="Times New Roman" w:eastAsia="Times New Roman" w:hAnsi="Times New Roman" w:cs="Times New Roman"/>
          <w:color w:val="000000"/>
          <w:sz w:val="24"/>
          <w:szCs w:val="24"/>
        </w:rPr>
        <w:t xml:space="preserve"> dengan mayoritas IRT 23 orang (41,1%), nelayan 14 orang ( 25%), wiraswasta 12 orang (21,4%), buruh 6 orang ( 10,7%), dan PNS 1 Orang (1,8%)</w:t>
      </w:r>
    </w:p>
    <w:p w:rsidR="007F3C47" w:rsidRDefault="007F3C47" w:rsidP="007F3C47">
      <w:pPr>
        <w:pStyle w:val="normal0"/>
        <w:numPr>
          <w:ilvl w:val="1"/>
          <w:numId w:val="22"/>
        </w:numPr>
        <w:pBdr>
          <w:top w:val="nil"/>
          <w:left w:val="nil"/>
          <w:bottom w:val="nil"/>
          <w:right w:val="nil"/>
          <w:between w:val="nil"/>
        </w:pBdr>
        <w:tabs>
          <w:tab w:val="left" w:pos="1843"/>
          <w:tab w:val="left" w:pos="1985"/>
        </w:tabs>
        <w:spacing w:line="360" w:lineRule="auto"/>
        <w:ind w:left="18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Status perkawinan </w:t>
      </w:r>
    </w:p>
    <w:p w:rsidR="007F3C47" w:rsidRDefault="007F3C47" w:rsidP="007F3C47">
      <w:pPr>
        <w:pStyle w:val="normal0"/>
        <w:pBdr>
          <w:top w:val="nil"/>
          <w:left w:val="nil"/>
          <w:bottom w:val="nil"/>
          <w:right w:val="nil"/>
          <w:between w:val="nil"/>
        </w:pBdr>
        <w:tabs>
          <w:tab w:val="left" w:pos="1843"/>
          <w:tab w:val="left" w:pos="1985"/>
        </w:tabs>
        <w:spacing w:after="0" w:line="240" w:lineRule="auto"/>
        <w:ind w:left="10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5.5</w:t>
      </w:r>
    </w:p>
    <w:p w:rsidR="007F3C47" w:rsidRDefault="007F3C47" w:rsidP="007F3C47">
      <w:pPr>
        <w:pStyle w:val="normal0"/>
        <w:pBdr>
          <w:top w:val="nil"/>
          <w:left w:val="nil"/>
          <w:bottom w:val="nil"/>
          <w:right w:val="nil"/>
          <w:between w:val="nil"/>
        </w:pBdr>
        <w:tabs>
          <w:tab w:val="left" w:pos="2205"/>
        </w:tabs>
        <w:spacing w:after="0" w:line="240" w:lineRule="auto"/>
        <w:ind w:left="993"/>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       Distribusi Frekuensi Responden Berdasarkan Status perkawinan</w:t>
      </w:r>
    </w:p>
    <w:tbl>
      <w:tblPr>
        <w:tblW w:w="6095" w:type="dxa"/>
        <w:tblInd w:w="1721" w:type="dxa"/>
        <w:tblLayout w:type="fixed"/>
        <w:tblLook w:val="0400"/>
      </w:tblPr>
      <w:tblGrid>
        <w:gridCol w:w="1910"/>
        <w:gridCol w:w="2126"/>
        <w:gridCol w:w="2059"/>
      </w:tblGrid>
      <w:tr w:rsidR="007F3C47" w:rsidTr="0049078C">
        <w:trPr>
          <w:cantSplit/>
          <w:tblHeader/>
        </w:trPr>
        <w:tc>
          <w:tcPr>
            <w:tcW w:w="1910"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Status perkawinan </w:t>
            </w:r>
          </w:p>
        </w:tc>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059"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1910"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Kawin </w:t>
            </w:r>
          </w:p>
        </w:tc>
        <w:tc>
          <w:tcPr>
            <w:tcW w:w="2126"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059"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7F3C47" w:rsidTr="0049078C">
        <w:trPr>
          <w:cantSplit/>
          <w:tblHeader/>
        </w:trPr>
        <w:tc>
          <w:tcPr>
            <w:tcW w:w="1910"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Belum kawin </w:t>
            </w:r>
          </w:p>
        </w:tc>
        <w:tc>
          <w:tcPr>
            <w:tcW w:w="2126" w:type="dxa"/>
            <w:tcBorders>
              <w:bottom w:val="single" w:sz="4" w:space="0" w:color="000000"/>
            </w:tcBorders>
          </w:tcPr>
          <w:p w:rsidR="007F3C47" w:rsidRDefault="007F3C47" w:rsidP="0049078C">
            <w:pPr>
              <w:pStyle w:val="normal0"/>
              <w:pBdr>
                <w:top w:val="nil"/>
                <w:left w:val="nil"/>
                <w:bottom w:val="nil"/>
                <w:right w:val="nil"/>
                <w:between w:val="nil"/>
              </w:pBdr>
              <w:tabs>
                <w:tab w:val="center" w:pos="955"/>
                <w:tab w:val="left" w:pos="1843"/>
                <w:tab w:val="right" w:pos="1910"/>
                <w:tab w:val="left" w:pos="198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0</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tc>
        <w:tc>
          <w:tcPr>
            <w:tcW w:w="2059"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7F3C47" w:rsidTr="0049078C">
        <w:trPr>
          <w:cantSplit/>
          <w:tblHeader/>
        </w:trPr>
        <w:tc>
          <w:tcPr>
            <w:tcW w:w="1910"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059"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2205"/>
        </w:tabs>
        <w:spacing w:after="0" w:line="480" w:lineRule="auto"/>
        <w:ind w:left="993"/>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0"/>
          <w:szCs w:val="20"/>
        </w:rPr>
        <w:t xml:space="preserve">    Sumber : data primer 2023</w:t>
      </w:r>
    </w:p>
    <w:p w:rsidR="007F3C47" w:rsidRDefault="007F3C47" w:rsidP="007F3C47">
      <w:pPr>
        <w:pStyle w:val="normal0"/>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5.4 </w:t>
      </w:r>
      <w:r>
        <w:rPr>
          <w:rFonts w:ascii="Times New Roman" w:eastAsia="Times New Roman" w:hAnsi="Times New Roman" w:cs="Times New Roman"/>
          <w:sz w:val="24"/>
          <w:szCs w:val="24"/>
        </w:rPr>
        <w:t>menunjukkan</w:t>
      </w:r>
      <w:r>
        <w:rPr>
          <w:rFonts w:ascii="Times New Roman" w:eastAsia="Times New Roman" w:hAnsi="Times New Roman" w:cs="Times New Roman"/>
          <w:color w:val="000000"/>
          <w:sz w:val="24"/>
          <w:szCs w:val="24"/>
        </w:rPr>
        <w:t xml:space="preserve"> distribusi </w:t>
      </w:r>
      <w:r>
        <w:rPr>
          <w:rFonts w:ascii="Times New Roman" w:eastAsia="Times New Roman" w:hAnsi="Times New Roman" w:cs="Times New Roman"/>
          <w:sz w:val="24"/>
          <w:szCs w:val="24"/>
        </w:rPr>
        <w:t>responden</w:t>
      </w:r>
      <w:r>
        <w:rPr>
          <w:rFonts w:ascii="Times New Roman" w:eastAsia="Times New Roman" w:hAnsi="Times New Roman" w:cs="Times New Roman"/>
          <w:color w:val="000000"/>
          <w:sz w:val="24"/>
          <w:szCs w:val="24"/>
        </w:rPr>
        <w:t xml:space="preserve"> berdasarkan status perkawinan dengan mayoritas yaitu 56 orang ( 100%)  sudah menikah dari 56 responden.</w:t>
      </w:r>
    </w:p>
    <w:p w:rsidR="007F3C47" w:rsidRDefault="007F3C47" w:rsidP="007F3C47">
      <w:pPr>
        <w:pStyle w:val="normal0"/>
        <w:numPr>
          <w:ilvl w:val="1"/>
          <w:numId w:val="22"/>
        </w:numPr>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Tingkat Pengetahuan </w:t>
      </w:r>
    </w:p>
    <w:p w:rsidR="007F3C47" w:rsidRDefault="007F3C47" w:rsidP="007F3C47">
      <w:pPr>
        <w:pStyle w:val="normal0"/>
        <w:pBdr>
          <w:top w:val="nil"/>
          <w:left w:val="nil"/>
          <w:bottom w:val="nil"/>
          <w:right w:val="nil"/>
          <w:between w:val="nil"/>
        </w:pBdr>
        <w:tabs>
          <w:tab w:val="left" w:pos="2205"/>
        </w:tabs>
        <w:spacing w:after="0" w:line="240" w:lineRule="auto"/>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5.6</w:t>
      </w:r>
    </w:p>
    <w:p w:rsidR="007F3C47" w:rsidRDefault="007F3C47" w:rsidP="007F3C47">
      <w:pPr>
        <w:pStyle w:val="normal0"/>
        <w:pBdr>
          <w:top w:val="nil"/>
          <w:left w:val="nil"/>
          <w:bottom w:val="nil"/>
          <w:right w:val="nil"/>
          <w:between w:val="nil"/>
        </w:pBdr>
        <w:tabs>
          <w:tab w:val="left" w:pos="2205"/>
        </w:tabs>
        <w:spacing w:after="0" w:line="240" w:lineRule="auto"/>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Status tingkat pengetahuan.</w:t>
      </w:r>
    </w:p>
    <w:tbl>
      <w:tblPr>
        <w:tblW w:w="6237" w:type="dxa"/>
        <w:tblInd w:w="1579" w:type="dxa"/>
        <w:tblLayout w:type="fixed"/>
        <w:tblLook w:val="0400"/>
      </w:tblPr>
      <w:tblGrid>
        <w:gridCol w:w="1985"/>
        <w:gridCol w:w="2268"/>
        <w:gridCol w:w="1984"/>
      </w:tblGrid>
      <w:tr w:rsidR="007F3C47" w:rsidTr="0049078C">
        <w:trPr>
          <w:cantSplit/>
          <w:tblHeader/>
        </w:trPr>
        <w:tc>
          <w:tcPr>
            <w:tcW w:w="1985"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Pengetahuan  </w:t>
            </w:r>
          </w:p>
        </w:tc>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1984"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1985"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Baik </w:t>
            </w:r>
          </w:p>
        </w:tc>
        <w:tc>
          <w:tcPr>
            <w:tcW w:w="2268"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984"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r>
      <w:tr w:rsidR="007F3C47" w:rsidTr="0049078C">
        <w:trPr>
          <w:cantSplit/>
          <w:tblHeader/>
        </w:trPr>
        <w:tc>
          <w:tcPr>
            <w:tcW w:w="1985"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Cukup  </w:t>
            </w:r>
          </w:p>
        </w:tc>
        <w:tc>
          <w:tcPr>
            <w:tcW w:w="2268"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984"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r>
      <w:tr w:rsidR="007F3C47" w:rsidTr="0049078C">
        <w:trPr>
          <w:cantSplit/>
          <w:tblHeader/>
        </w:trPr>
        <w:tc>
          <w:tcPr>
            <w:tcW w:w="1985"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Kurang </w:t>
            </w:r>
          </w:p>
        </w:tc>
        <w:tc>
          <w:tcPr>
            <w:tcW w:w="2268"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984"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r>
      <w:tr w:rsidR="007F3C47" w:rsidTr="0049078C">
        <w:trPr>
          <w:cantSplit/>
          <w:tblHeader/>
        </w:trPr>
        <w:tc>
          <w:tcPr>
            <w:tcW w:w="1985"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984"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5.6 menunjukkan distribusi responden berdasarkan pengetahuan </w:t>
      </w:r>
      <w:r>
        <w:rPr>
          <w:rFonts w:ascii="Times New Roman" w:eastAsia="Times New Roman" w:hAnsi="Times New Roman" w:cs="Times New Roman"/>
          <w:sz w:val="24"/>
          <w:szCs w:val="24"/>
        </w:rPr>
        <w:t>mayoritas</w:t>
      </w:r>
      <w:r>
        <w:rPr>
          <w:rFonts w:ascii="Times New Roman" w:eastAsia="Times New Roman" w:hAnsi="Times New Roman" w:cs="Times New Roman"/>
          <w:color w:val="000000"/>
          <w:sz w:val="24"/>
          <w:szCs w:val="24"/>
        </w:rPr>
        <w:t xml:space="preserve"> baik 20 orang (35,7%), cukup 28 orang ( 50,0%), dan kurang  8 orang (14,3%) dari 56 responden.</w:t>
      </w:r>
    </w:p>
    <w:p w:rsidR="007F3C47" w:rsidRDefault="007F3C47" w:rsidP="007F3C47">
      <w:pPr>
        <w:pStyle w:val="normal0"/>
        <w:numPr>
          <w:ilvl w:val="1"/>
          <w:numId w:val="22"/>
        </w:numPr>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Lama menderita</w:t>
      </w:r>
    </w:p>
    <w:p w:rsidR="007F3C47" w:rsidRDefault="007F3C47" w:rsidP="007F3C47">
      <w:pPr>
        <w:pStyle w:val="normal0"/>
        <w:pBdr>
          <w:top w:val="nil"/>
          <w:left w:val="nil"/>
          <w:bottom w:val="nil"/>
          <w:right w:val="nil"/>
          <w:between w:val="nil"/>
        </w:pBdr>
        <w:tabs>
          <w:tab w:val="left" w:pos="2205"/>
        </w:tabs>
        <w:spacing w:after="0" w:line="240" w:lineRule="auto"/>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5.7</w:t>
      </w:r>
    </w:p>
    <w:p w:rsidR="007F3C47" w:rsidRDefault="007F3C47" w:rsidP="007F3C47">
      <w:pPr>
        <w:pStyle w:val="normal0"/>
        <w:pBdr>
          <w:top w:val="nil"/>
          <w:left w:val="nil"/>
          <w:bottom w:val="nil"/>
          <w:right w:val="nil"/>
          <w:between w:val="nil"/>
        </w:pBdr>
        <w:tabs>
          <w:tab w:val="left" w:pos="2205"/>
        </w:tabs>
        <w:spacing w:after="0" w:line="240" w:lineRule="auto"/>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Status lama menderita diabetes melitus</w:t>
      </w:r>
    </w:p>
    <w:tbl>
      <w:tblPr>
        <w:tblW w:w="6225" w:type="dxa"/>
        <w:tblInd w:w="1579" w:type="dxa"/>
        <w:tblLayout w:type="fixed"/>
        <w:tblLook w:val="0400"/>
      </w:tblPr>
      <w:tblGrid>
        <w:gridCol w:w="1984"/>
        <w:gridCol w:w="2269"/>
        <w:gridCol w:w="1972"/>
      </w:tblGrid>
      <w:tr w:rsidR="007F3C47" w:rsidTr="0049078C">
        <w:trPr>
          <w:cantSplit/>
          <w:tblHeader/>
        </w:trPr>
        <w:tc>
          <w:tcPr>
            <w:tcW w:w="1984"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Lama menderita  </w:t>
            </w:r>
          </w:p>
        </w:tc>
        <w:tc>
          <w:tcPr>
            <w:tcW w:w="2269"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1972"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1984"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 2 tahun</w:t>
            </w:r>
          </w:p>
        </w:tc>
        <w:tc>
          <w:tcPr>
            <w:tcW w:w="2269"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972"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51,8</w:t>
            </w:r>
          </w:p>
        </w:tc>
      </w:tr>
      <w:tr w:rsidR="007F3C47" w:rsidTr="0049078C">
        <w:trPr>
          <w:cantSplit/>
          <w:tblHeader/>
        </w:trPr>
        <w:tc>
          <w:tcPr>
            <w:tcW w:w="1984"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&gt;2 tahun</w:t>
            </w:r>
          </w:p>
        </w:tc>
        <w:tc>
          <w:tcPr>
            <w:tcW w:w="2269"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972"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w:t>
            </w:r>
          </w:p>
        </w:tc>
      </w:tr>
      <w:tr w:rsidR="007F3C47" w:rsidTr="0049078C">
        <w:trPr>
          <w:cantSplit/>
          <w:tblHeader/>
        </w:trPr>
        <w:tc>
          <w:tcPr>
            <w:tcW w:w="1984"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269"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972"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2205"/>
        </w:tabs>
        <w:spacing w:after="0" w:line="480"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Pada tabel 5.7 menunjukkan distribusi responden berdasarkan pengetahuan </w:t>
      </w:r>
      <w:r>
        <w:rPr>
          <w:rFonts w:ascii="Times New Roman" w:eastAsia="Times New Roman" w:hAnsi="Times New Roman" w:cs="Times New Roman"/>
          <w:sz w:val="24"/>
          <w:szCs w:val="24"/>
        </w:rPr>
        <w:t>mayoritas</w:t>
      </w:r>
      <w:r>
        <w:rPr>
          <w:rFonts w:ascii="Times New Roman" w:eastAsia="Times New Roman" w:hAnsi="Times New Roman" w:cs="Times New Roman"/>
          <w:color w:val="000000"/>
          <w:sz w:val="24"/>
          <w:szCs w:val="24"/>
        </w:rPr>
        <w:tab/>
        <w:t>&lt; 2 tahun sebanyak 29 orang (51,8%) dan &gt; 2 tahun sebanyak 27 orang (48,2%) dari 56 responden.</w:t>
      </w:r>
    </w:p>
    <w:p w:rsidR="007F3C47" w:rsidRDefault="007F3C47" w:rsidP="007F3C47">
      <w:pPr>
        <w:pStyle w:val="normal0"/>
        <w:numPr>
          <w:ilvl w:val="2"/>
          <w:numId w:val="20"/>
        </w:numPr>
        <w:pBdr>
          <w:top w:val="nil"/>
          <w:left w:val="nil"/>
          <w:bottom w:val="nil"/>
          <w:right w:val="nil"/>
          <w:between w:val="nil"/>
        </w:pBdr>
        <w:tabs>
          <w:tab w:val="left" w:pos="220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Analisis Univariat </w:t>
      </w:r>
    </w:p>
    <w:p w:rsidR="007F3C47" w:rsidRDefault="007F3C47" w:rsidP="007F3C47">
      <w:pPr>
        <w:pStyle w:val="normal0"/>
        <w:numPr>
          <w:ilvl w:val="1"/>
          <w:numId w:val="9"/>
        </w:numPr>
        <w:pBdr>
          <w:top w:val="nil"/>
          <w:left w:val="nil"/>
          <w:bottom w:val="nil"/>
          <w:right w:val="nil"/>
          <w:between w:val="nil"/>
        </w:pBdr>
        <w:tabs>
          <w:tab w:val="left" w:pos="2205"/>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Pengetahuan </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5.8</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Status tingkat pengetahuan.</w:t>
      </w:r>
    </w:p>
    <w:tbl>
      <w:tblPr>
        <w:tblW w:w="6520" w:type="dxa"/>
        <w:tblInd w:w="1296" w:type="dxa"/>
        <w:tblLayout w:type="fixed"/>
        <w:tblLook w:val="0400"/>
      </w:tblPr>
      <w:tblGrid>
        <w:gridCol w:w="2126"/>
        <w:gridCol w:w="2268"/>
        <w:gridCol w:w="2126"/>
      </w:tblGrid>
      <w:tr w:rsidR="007F3C47" w:rsidTr="0049078C">
        <w:trPr>
          <w:cantSplit/>
          <w:tblHeader/>
        </w:trPr>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Pengetahuan  </w:t>
            </w:r>
          </w:p>
        </w:tc>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2126"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Baik </w:t>
            </w:r>
          </w:p>
        </w:tc>
        <w:tc>
          <w:tcPr>
            <w:tcW w:w="2268"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126"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r>
      <w:tr w:rsidR="007F3C47" w:rsidTr="0049078C">
        <w:trPr>
          <w:cantSplit/>
          <w:tblHeader/>
        </w:trPr>
        <w:tc>
          <w:tcPr>
            <w:tcW w:w="2126"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Cukup  </w:t>
            </w:r>
          </w:p>
        </w:tc>
        <w:tc>
          <w:tcPr>
            <w:tcW w:w="2268"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2126" w:type="dxa"/>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r>
      <w:tr w:rsidR="007F3C47" w:rsidTr="0049078C">
        <w:trPr>
          <w:cantSplit/>
          <w:tblHeader/>
        </w:trPr>
        <w:tc>
          <w:tcPr>
            <w:tcW w:w="2126"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Kurang </w:t>
            </w:r>
          </w:p>
        </w:tc>
        <w:tc>
          <w:tcPr>
            <w:tcW w:w="2268"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26"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r>
      <w:tr w:rsidR="007F3C47" w:rsidTr="0049078C">
        <w:trPr>
          <w:cantSplit/>
          <w:tblHeader/>
        </w:trPr>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126"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5.10 menunjukkan distribusi responden berdasarkan pengetahuan </w:t>
      </w:r>
      <w:r>
        <w:rPr>
          <w:rFonts w:ascii="Times New Roman" w:eastAsia="Times New Roman" w:hAnsi="Times New Roman" w:cs="Times New Roman"/>
          <w:sz w:val="24"/>
          <w:szCs w:val="24"/>
        </w:rPr>
        <w:t>mayoritas</w:t>
      </w:r>
      <w:r>
        <w:rPr>
          <w:rFonts w:ascii="Times New Roman" w:eastAsia="Times New Roman" w:hAnsi="Times New Roman" w:cs="Times New Roman"/>
          <w:color w:val="000000"/>
          <w:sz w:val="24"/>
          <w:szCs w:val="24"/>
        </w:rPr>
        <w:t xml:space="preserve"> baik 20 orang (35,7%), cukup 28 orang ( 50,0%), dan kurang  8 orang (14,3%) dari 56 responden.</w:t>
      </w:r>
    </w:p>
    <w:p w:rsidR="007F3C47" w:rsidRDefault="007F3C47" w:rsidP="007F3C47">
      <w:pPr>
        <w:pStyle w:val="normal0"/>
        <w:numPr>
          <w:ilvl w:val="1"/>
          <w:numId w:val="9"/>
        </w:numPr>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Pencegahan peningkatan gula darah puasa</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5.9</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Distribusi Frekuensi Responden Berdasarkan Status pencegahan peningkatan gula darah puasa</w:t>
      </w:r>
    </w:p>
    <w:tbl>
      <w:tblPr>
        <w:tblW w:w="6520" w:type="dxa"/>
        <w:tblInd w:w="1296" w:type="dxa"/>
        <w:tblLayout w:type="fixed"/>
        <w:tblLook w:val="0400"/>
      </w:tblPr>
      <w:tblGrid>
        <w:gridCol w:w="2268"/>
        <w:gridCol w:w="2157"/>
        <w:gridCol w:w="2095"/>
      </w:tblGrid>
      <w:tr w:rsidR="007F3C47" w:rsidTr="0049078C">
        <w:trPr>
          <w:cantSplit/>
          <w:tblHeader/>
        </w:trPr>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Pencegahan   </w:t>
            </w:r>
          </w:p>
        </w:tc>
        <w:tc>
          <w:tcPr>
            <w:tcW w:w="2157"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p>
        </w:tc>
        <w:tc>
          <w:tcPr>
            <w:tcW w:w="2095"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r w:rsidR="007F3C47" w:rsidTr="0049078C">
        <w:trPr>
          <w:cantSplit/>
          <w:tblHeader/>
        </w:trPr>
        <w:tc>
          <w:tcPr>
            <w:tcW w:w="2268"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Baik </w:t>
            </w:r>
          </w:p>
        </w:tc>
        <w:tc>
          <w:tcPr>
            <w:tcW w:w="2157"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095" w:type="dxa"/>
            <w:tcBorders>
              <w:top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53,6</w:t>
            </w:r>
          </w:p>
        </w:tc>
      </w:tr>
      <w:tr w:rsidR="007F3C47" w:rsidTr="0049078C">
        <w:trPr>
          <w:cantSplit/>
          <w:tblHeader/>
        </w:trPr>
        <w:tc>
          <w:tcPr>
            <w:tcW w:w="2268"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Kurang </w:t>
            </w:r>
          </w:p>
        </w:tc>
        <w:tc>
          <w:tcPr>
            <w:tcW w:w="2157"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2095" w:type="dxa"/>
            <w:tcBorders>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48,4</w:t>
            </w:r>
          </w:p>
        </w:tc>
      </w:tr>
      <w:tr w:rsidR="007F3C47" w:rsidTr="0049078C">
        <w:trPr>
          <w:cantSplit/>
          <w:tblHeader/>
        </w:trPr>
        <w:tc>
          <w:tcPr>
            <w:tcW w:w="2268"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157"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095" w:type="dxa"/>
            <w:tcBorders>
              <w:top w:val="single" w:sz="4" w:space="0" w:color="000000"/>
              <w:bottom w:val="single" w:sz="4" w:space="0" w:color="000000"/>
            </w:tcBorders>
          </w:tcPr>
          <w:p w:rsidR="007F3C47" w:rsidRDefault="007F3C47" w:rsidP="0049078C">
            <w:pPr>
              <w:pStyle w:val="normal0"/>
              <w:pBdr>
                <w:top w:val="nil"/>
                <w:left w:val="nil"/>
                <w:bottom w:val="nil"/>
                <w:right w:val="nil"/>
                <w:between w:val="nil"/>
              </w:pBdr>
              <w:tabs>
                <w:tab w:val="left" w:pos="1843"/>
                <w:tab w:val="left" w:pos="198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rsidR="007F3C47" w:rsidRDefault="007F3C47" w:rsidP="007F3C47">
      <w:pPr>
        <w:pStyle w:val="normal0"/>
        <w:pBdr>
          <w:top w:val="nil"/>
          <w:left w:val="nil"/>
          <w:bottom w:val="nil"/>
          <w:right w:val="nil"/>
          <w:between w:val="nil"/>
        </w:pBdr>
        <w:tabs>
          <w:tab w:val="left" w:pos="1534"/>
        </w:tabs>
        <w:spacing w:after="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0"/>
          <w:szCs w:val="20"/>
        </w:rPr>
        <w:t>Sumber : data primer 2023</w:t>
      </w:r>
    </w:p>
    <w:p w:rsidR="007F3C47" w:rsidRDefault="007F3C47" w:rsidP="007F3C47">
      <w:pPr>
        <w:pStyle w:val="normal0"/>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5.14 menunjukkan distribusi responden berdasarkan tingkat pencegahan peningkatan gula darah puasa  </w:t>
      </w:r>
      <w:r>
        <w:rPr>
          <w:rFonts w:ascii="Times New Roman" w:eastAsia="Times New Roman" w:hAnsi="Times New Roman" w:cs="Times New Roman"/>
          <w:sz w:val="24"/>
          <w:szCs w:val="24"/>
        </w:rPr>
        <w:t>mayoritas</w:t>
      </w:r>
      <w:r>
        <w:rPr>
          <w:rFonts w:ascii="Times New Roman" w:eastAsia="Times New Roman" w:hAnsi="Times New Roman" w:cs="Times New Roman"/>
          <w:color w:val="000000"/>
          <w:sz w:val="24"/>
          <w:szCs w:val="24"/>
        </w:rPr>
        <w:t xml:space="preserve"> baik sebanyak 30 orang (53,6 %) dan kurang 26 orang (48,4%) dari 56 responden. </w:t>
      </w:r>
    </w:p>
    <w:p w:rsidR="007F3C47" w:rsidRDefault="007F3C47" w:rsidP="007F3C47">
      <w:pPr>
        <w:pStyle w:val="normal0"/>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p>
    <w:p w:rsidR="007F3C47" w:rsidRDefault="007F3C47" w:rsidP="007F3C47">
      <w:pPr>
        <w:pStyle w:val="normal0"/>
        <w:numPr>
          <w:ilvl w:val="2"/>
          <w:numId w:val="20"/>
        </w:numPr>
        <w:pBdr>
          <w:top w:val="nil"/>
          <w:left w:val="nil"/>
          <w:bottom w:val="nil"/>
          <w:right w:val="nil"/>
          <w:between w:val="nil"/>
        </w:pBdr>
        <w:tabs>
          <w:tab w:val="left" w:pos="2205"/>
        </w:tabs>
        <w:spacing w:after="0" w:line="48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Analisis</w:t>
      </w:r>
      <w:r>
        <w:rPr>
          <w:rFonts w:ascii="Times New Roman" w:eastAsia="Times New Roman" w:hAnsi="Times New Roman" w:cs="Times New Roman"/>
          <w:color w:val="000000"/>
          <w:sz w:val="24"/>
          <w:szCs w:val="24"/>
        </w:rPr>
        <w:t xml:space="preserve"> Bivariat </w:t>
      </w:r>
    </w:p>
    <w:p w:rsidR="007F3C47" w:rsidRDefault="007F3C47" w:rsidP="007F3C47">
      <w:pPr>
        <w:pStyle w:val="normal0"/>
        <w:numPr>
          <w:ilvl w:val="2"/>
          <w:numId w:val="8"/>
        </w:numPr>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antara tingkat pengetahuan dengan pencegahan peningkatan gula darah puasa di puskesmas pontap kota palopo</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5.10</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Hubungan antara tingkat pengetahuan dengan pencegahan peningkatan gula darah puasa di puskesmas pontap kota palopo</w:t>
      </w:r>
    </w:p>
    <w:tbl>
      <w:tblPr>
        <w:tblW w:w="6772" w:type="dxa"/>
        <w:tblInd w:w="1079" w:type="dxa"/>
        <w:tblBorders>
          <w:top w:val="single" w:sz="4" w:space="0" w:color="000000"/>
          <w:bottom w:val="single" w:sz="4" w:space="0" w:color="000000"/>
          <w:insideH w:val="single" w:sz="4" w:space="0" w:color="000000"/>
        </w:tblBorders>
        <w:tblLayout w:type="fixed"/>
        <w:tblLook w:val="0400"/>
      </w:tblPr>
      <w:tblGrid>
        <w:gridCol w:w="485"/>
        <w:gridCol w:w="1439"/>
        <w:gridCol w:w="507"/>
        <w:gridCol w:w="908"/>
        <w:gridCol w:w="462"/>
        <w:gridCol w:w="908"/>
        <w:gridCol w:w="456"/>
        <w:gridCol w:w="896"/>
        <w:gridCol w:w="711"/>
      </w:tblGrid>
      <w:tr w:rsidR="007F3C47" w:rsidTr="0049078C">
        <w:trPr>
          <w:cantSplit/>
          <w:tblHeader/>
        </w:trPr>
        <w:tc>
          <w:tcPr>
            <w:tcW w:w="485"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No</w:t>
            </w:r>
          </w:p>
        </w:tc>
        <w:tc>
          <w:tcPr>
            <w:tcW w:w="1439"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Pengetahuan </w:t>
            </w:r>
          </w:p>
        </w:tc>
        <w:tc>
          <w:tcPr>
            <w:tcW w:w="2785" w:type="dxa"/>
            <w:gridSpan w:val="4"/>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Pencegahan peningkatan</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glukosa darah puasa</w:t>
            </w:r>
          </w:p>
          <w:p w:rsidR="007F3C47" w:rsidRDefault="007F3C47" w:rsidP="0049078C">
            <w:pPr>
              <w:pStyle w:val="normal0"/>
              <w:spacing w:after="0" w:line="240" w:lineRule="auto"/>
              <w:jc w:val="center"/>
              <w:rPr>
                <w:rFonts w:ascii="Times New Roman" w:eastAsia="Times New Roman" w:hAnsi="Times New Roman" w:cs="Times New Roman"/>
                <w:b/>
              </w:rPr>
            </w:pPr>
          </w:p>
        </w:tc>
        <w:tc>
          <w:tcPr>
            <w:tcW w:w="1352" w:type="dxa"/>
            <w:gridSpan w:val="2"/>
            <w:vMerge w:val="restart"/>
            <w:vAlign w:val="center"/>
          </w:tcPr>
          <w:p w:rsidR="007F3C47" w:rsidRDefault="007F3C47" w:rsidP="0049078C">
            <w:pPr>
              <w:pStyle w:val="normal0"/>
              <w:spacing w:after="0" w:line="240" w:lineRule="auto"/>
              <w:ind w:left="114"/>
              <w:jc w:val="center"/>
              <w:rPr>
                <w:rFonts w:ascii="Times New Roman" w:eastAsia="Times New Roman" w:hAnsi="Times New Roman" w:cs="Times New Roman"/>
                <w:b/>
              </w:rPr>
            </w:pPr>
            <w:r>
              <w:rPr>
                <w:rFonts w:ascii="Times New Roman" w:eastAsia="Times New Roman" w:hAnsi="Times New Roman" w:cs="Times New Roman"/>
                <w:b/>
              </w:rPr>
              <w:t xml:space="preserve">Total </w:t>
            </w:r>
          </w:p>
        </w:tc>
        <w:tc>
          <w:tcPr>
            <w:tcW w:w="711" w:type="dxa"/>
            <w:vMerge w:val="restart"/>
            <w:vAlign w:val="center"/>
          </w:tcPr>
          <w:p w:rsidR="007F3C47" w:rsidRDefault="007F3C47" w:rsidP="0049078C">
            <w:pPr>
              <w:pStyle w:val="normal0"/>
              <w:spacing w:after="0" w:line="240" w:lineRule="auto"/>
              <w:ind w:left="105"/>
              <w:jc w:val="center"/>
              <w:rPr>
                <w:rFonts w:ascii="Times New Roman" w:eastAsia="Times New Roman" w:hAnsi="Times New Roman" w:cs="Times New Roman"/>
                <w:b/>
              </w:rPr>
            </w:pPr>
            <w:r>
              <w:rPr>
                <w:rFonts w:ascii="Times New Roman" w:eastAsia="Times New Roman" w:hAnsi="Times New Roman" w:cs="Times New Roman"/>
                <w:b/>
                <w:sz w:val="24"/>
                <w:szCs w:val="24"/>
              </w:rPr>
              <w:t>Ρ</w:t>
            </w: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439"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415" w:type="dxa"/>
            <w:gridSpan w:val="2"/>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Kurang </w:t>
            </w:r>
          </w:p>
        </w:tc>
        <w:tc>
          <w:tcPr>
            <w:tcW w:w="1370" w:type="dxa"/>
            <w:gridSpan w:val="2"/>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Baik</w:t>
            </w:r>
          </w:p>
        </w:tc>
        <w:tc>
          <w:tcPr>
            <w:tcW w:w="1352" w:type="dxa"/>
            <w:gridSpan w:val="2"/>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711"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439"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507" w:type="dxa"/>
          </w:tcPr>
          <w:p w:rsidR="007F3C47" w:rsidRDefault="007F3C47" w:rsidP="0049078C">
            <w:pPr>
              <w:pStyle w:val="normal0"/>
              <w:spacing w:after="0" w:line="240" w:lineRule="auto"/>
              <w:ind w:left="64"/>
              <w:jc w:val="center"/>
              <w:rPr>
                <w:rFonts w:ascii="Times New Roman" w:eastAsia="Times New Roman" w:hAnsi="Times New Roman" w:cs="Times New Roman"/>
                <w:b/>
              </w:rPr>
            </w:pPr>
            <w:r>
              <w:rPr>
                <w:rFonts w:ascii="Times New Roman" w:eastAsia="Times New Roman" w:hAnsi="Times New Roman" w:cs="Times New Roman"/>
                <w:b/>
              </w:rPr>
              <w:t>N</w:t>
            </w:r>
          </w:p>
        </w:tc>
        <w:tc>
          <w:tcPr>
            <w:tcW w:w="908"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62"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908"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56"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896"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711"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rHeight w:val="312"/>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1</w:t>
            </w:r>
          </w:p>
        </w:tc>
        <w:tc>
          <w:tcPr>
            <w:tcW w:w="1439"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 xml:space="preserve">Kurang </w:t>
            </w:r>
          </w:p>
        </w:tc>
        <w:tc>
          <w:tcPr>
            <w:tcW w:w="507" w:type="dxa"/>
          </w:tcPr>
          <w:p w:rsidR="007F3C47" w:rsidRDefault="007F3C47" w:rsidP="0049078C">
            <w:pPr>
              <w:pStyle w:val="normal0"/>
              <w:spacing w:after="0" w:line="240" w:lineRule="auto"/>
              <w:ind w:left="64"/>
              <w:jc w:val="center"/>
              <w:rPr>
                <w:rFonts w:ascii="Times New Roman" w:eastAsia="Times New Roman" w:hAnsi="Times New Roman" w:cs="Times New Roman"/>
              </w:rPr>
            </w:pPr>
            <w:r>
              <w:rPr>
                <w:rFonts w:ascii="Times New Roman" w:eastAsia="Times New Roman" w:hAnsi="Times New Roman" w:cs="Times New Roman"/>
              </w:rPr>
              <w:t>7</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12,5 %</w:t>
            </w:r>
          </w:p>
        </w:tc>
        <w:tc>
          <w:tcPr>
            <w:tcW w:w="462"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9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14,3 %</w:t>
            </w:r>
          </w:p>
        </w:tc>
        <w:tc>
          <w:tcPr>
            <w:tcW w:w="711" w:type="dxa"/>
            <w:vMerge w:val="restart"/>
            <w:shd w:val="clear" w:color="auto" w:fill="auto"/>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0,001</w:t>
            </w:r>
          </w:p>
        </w:tc>
      </w:tr>
      <w:tr w:rsidR="007F3C47" w:rsidTr="0049078C">
        <w:trPr>
          <w:cantSplit/>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2</w:t>
            </w:r>
          </w:p>
        </w:tc>
        <w:tc>
          <w:tcPr>
            <w:tcW w:w="1439"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 xml:space="preserve">Cukup </w:t>
            </w:r>
          </w:p>
        </w:tc>
        <w:tc>
          <w:tcPr>
            <w:tcW w:w="507" w:type="dxa"/>
          </w:tcPr>
          <w:p w:rsidR="007F3C47" w:rsidRDefault="007F3C47" w:rsidP="0049078C">
            <w:pPr>
              <w:pStyle w:val="normal0"/>
              <w:spacing w:after="0" w:line="240" w:lineRule="auto"/>
              <w:ind w:left="64"/>
              <w:jc w:val="center"/>
              <w:rPr>
                <w:rFonts w:ascii="Times New Roman" w:eastAsia="Times New Roman" w:hAnsi="Times New Roman" w:cs="Times New Roman"/>
              </w:rPr>
            </w:pPr>
            <w:r>
              <w:rPr>
                <w:rFonts w:ascii="Times New Roman" w:eastAsia="Times New Roman" w:hAnsi="Times New Roman" w:cs="Times New Roman"/>
              </w:rPr>
              <w:t>19</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462"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16,1 %</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89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711" w:type="dxa"/>
            <w:vMerge/>
            <w:shd w:val="clear" w:color="auto" w:fill="auto"/>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7F3C47" w:rsidTr="0049078C">
        <w:trPr>
          <w:cantSplit/>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3.</w:t>
            </w:r>
          </w:p>
        </w:tc>
        <w:tc>
          <w:tcPr>
            <w:tcW w:w="1439"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 xml:space="preserve">Baik </w:t>
            </w:r>
          </w:p>
        </w:tc>
        <w:tc>
          <w:tcPr>
            <w:tcW w:w="507" w:type="dxa"/>
          </w:tcPr>
          <w:p w:rsidR="007F3C47" w:rsidRDefault="007F3C47" w:rsidP="0049078C">
            <w:pPr>
              <w:pStyle w:val="normal0"/>
              <w:spacing w:after="0" w:line="240" w:lineRule="auto"/>
              <w:ind w:left="64"/>
              <w:jc w:val="center"/>
              <w:rPr>
                <w:rFonts w:ascii="Times New Roman" w:eastAsia="Times New Roman" w:hAnsi="Times New Roman" w:cs="Times New Roman"/>
              </w:rPr>
            </w:pPr>
            <w:r>
              <w:rPr>
                <w:rFonts w:ascii="Times New Roman" w:eastAsia="Times New Roman" w:hAnsi="Times New Roman" w:cs="Times New Roman"/>
              </w:rPr>
              <w:t>4</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w:t>
            </w:r>
          </w:p>
        </w:tc>
        <w:tc>
          <w:tcPr>
            <w:tcW w:w="462"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08"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26,6 %</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896" w:type="dxa"/>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c>
          <w:tcPr>
            <w:tcW w:w="711" w:type="dxa"/>
            <w:vMerge/>
            <w:shd w:val="clear" w:color="auto" w:fill="auto"/>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7F3C47" w:rsidRDefault="007F3C47" w:rsidP="007F3C47">
      <w:pPr>
        <w:pStyle w:val="normal0"/>
        <w:pBdr>
          <w:top w:val="nil"/>
          <w:left w:val="nil"/>
          <w:bottom w:val="nil"/>
          <w:right w:val="nil"/>
          <w:between w:val="nil"/>
        </w:pBdr>
        <w:tabs>
          <w:tab w:val="left" w:pos="2205"/>
        </w:tabs>
        <w:spacing w:after="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0"/>
          <w:szCs w:val="20"/>
        </w:rPr>
        <w:t>Sumber : uji chi square 2023</w:t>
      </w:r>
    </w:p>
    <w:p w:rsidR="007F3C47" w:rsidRDefault="007F3C47" w:rsidP="007F3C47">
      <w:pPr>
        <w:pStyle w:val="normal0"/>
        <w:pBdr>
          <w:top w:val="nil"/>
          <w:left w:val="nil"/>
          <w:bottom w:val="nil"/>
          <w:right w:val="nil"/>
          <w:between w:val="nil"/>
        </w:pBdr>
        <w:tabs>
          <w:tab w:val="left" w:pos="220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5.15 menunjukkan bahwa sebagian besar responden pada tingkat </w:t>
      </w:r>
      <w:r>
        <w:rPr>
          <w:rFonts w:ascii="Times New Roman" w:eastAsia="Times New Roman" w:hAnsi="Times New Roman" w:cs="Times New Roman"/>
          <w:sz w:val="24"/>
          <w:szCs w:val="24"/>
        </w:rPr>
        <w:t>pengetahuan</w:t>
      </w:r>
      <w:r>
        <w:rPr>
          <w:rFonts w:ascii="Times New Roman" w:eastAsia="Times New Roman" w:hAnsi="Times New Roman" w:cs="Times New Roman"/>
          <w:color w:val="000000"/>
          <w:sz w:val="24"/>
          <w:szCs w:val="24"/>
        </w:rPr>
        <w:t xml:space="preserve"> kurang 7 (12,5%) pada tingkat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kurang, pada tingkat pengetahuan kurang  1 (1,8%) pada pencegahan baik, kemudian pada sebagian besar responden pada tingkat pengetahuan cukup pada pencegahan kurang 19 (34%) pada pengetahuan cukup pencegahan baik 9 (16,1), pada pengetahuan baik dengan pencegahan kurang 4 (7,1%) pada pengetahuan baik dengan pencegahan baik 16 (26,6%).</w:t>
      </w:r>
    </w:p>
    <w:p w:rsidR="007F3C47" w:rsidRDefault="007F3C47" w:rsidP="007F3C47">
      <w:pPr>
        <w:pStyle w:val="normal0"/>
        <w:pBdr>
          <w:top w:val="nil"/>
          <w:left w:val="nil"/>
          <w:bottom w:val="nil"/>
          <w:right w:val="nil"/>
          <w:between w:val="nil"/>
        </w:pBdr>
        <w:tabs>
          <w:tab w:val="left" w:pos="2205"/>
        </w:tabs>
        <w:spacing w:after="0" w:line="48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Dari hasil Uji statistik menggunakan Uji chi-square menunjukkan bahwa Nilai  p = 0,001% &lt; α= 0.05 maka Ho ditolak dan Ha diterima, yang berarti ada hubungan antara tingkat pengetahuan dengan pencegahan peningkatan gula darah puasa di </w:t>
      </w:r>
      <w:r>
        <w:rPr>
          <w:rFonts w:ascii="Times New Roman" w:eastAsia="Times New Roman" w:hAnsi="Times New Roman" w:cs="Times New Roman"/>
          <w:sz w:val="24"/>
          <w:szCs w:val="24"/>
        </w:rPr>
        <w:t>Puskesmas</w:t>
      </w:r>
      <w:r>
        <w:rPr>
          <w:rFonts w:ascii="Times New Roman" w:eastAsia="Times New Roman" w:hAnsi="Times New Roman" w:cs="Times New Roman"/>
          <w:color w:val="000000"/>
          <w:sz w:val="24"/>
          <w:szCs w:val="24"/>
        </w:rPr>
        <w:t xml:space="preserve"> Pontap Kota Palopo 2023.</w:t>
      </w:r>
    </w:p>
    <w:p w:rsidR="007F3C47" w:rsidRDefault="007F3C47" w:rsidP="007F3C47">
      <w:pPr>
        <w:pStyle w:val="normal0"/>
        <w:numPr>
          <w:ilvl w:val="2"/>
          <w:numId w:val="8"/>
        </w:numPr>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Hubungan jenis kelamin dengan pencegahan peningkatan gula darah puasa di </w:t>
      </w:r>
      <w:r>
        <w:rPr>
          <w:rFonts w:ascii="Times New Roman" w:eastAsia="Times New Roman" w:hAnsi="Times New Roman" w:cs="Times New Roman"/>
          <w:sz w:val="24"/>
          <w:szCs w:val="24"/>
        </w:rPr>
        <w:t>Puskesmas</w:t>
      </w:r>
      <w:r>
        <w:rPr>
          <w:rFonts w:ascii="Times New Roman" w:eastAsia="Times New Roman" w:hAnsi="Times New Roman" w:cs="Times New Roman"/>
          <w:color w:val="000000"/>
          <w:sz w:val="24"/>
          <w:szCs w:val="24"/>
        </w:rPr>
        <w:t xml:space="preserve"> Pontap Kota </w:t>
      </w:r>
      <w:r>
        <w:rPr>
          <w:rFonts w:ascii="Times New Roman" w:eastAsia="Times New Roman" w:hAnsi="Times New Roman" w:cs="Times New Roman"/>
          <w:sz w:val="24"/>
          <w:szCs w:val="24"/>
        </w:rPr>
        <w:t>Palopo</w:t>
      </w:r>
      <w:r>
        <w:rPr>
          <w:rFonts w:ascii="Times New Roman" w:eastAsia="Times New Roman" w:hAnsi="Times New Roman" w:cs="Times New Roman"/>
          <w:color w:val="000000"/>
          <w:sz w:val="24"/>
          <w:szCs w:val="24"/>
        </w:rPr>
        <w:t>.</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5.11</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Hubungan antara jenis kelamin dengan pencegahan peningkatan gula darah puasa di puskesmas pontap kota palopo</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p>
    <w:tbl>
      <w:tblPr>
        <w:tblW w:w="6838" w:type="dxa"/>
        <w:tblInd w:w="1079" w:type="dxa"/>
        <w:tblBorders>
          <w:top w:val="single" w:sz="4" w:space="0" w:color="000000"/>
          <w:bottom w:val="single" w:sz="4" w:space="0" w:color="000000"/>
          <w:insideH w:val="single" w:sz="4" w:space="0" w:color="000000"/>
        </w:tblBorders>
        <w:tblLayout w:type="fixed"/>
        <w:tblLook w:val="0400"/>
      </w:tblPr>
      <w:tblGrid>
        <w:gridCol w:w="485"/>
        <w:gridCol w:w="1506"/>
        <w:gridCol w:w="491"/>
        <w:gridCol w:w="901"/>
        <w:gridCol w:w="491"/>
        <w:gridCol w:w="901"/>
        <w:gridCol w:w="456"/>
        <w:gridCol w:w="896"/>
        <w:gridCol w:w="711"/>
      </w:tblGrid>
      <w:tr w:rsidR="007F3C47" w:rsidTr="0049078C">
        <w:trPr>
          <w:cantSplit/>
          <w:tblHeader/>
        </w:trPr>
        <w:tc>
          <w:tcPr>
            <w:tcW w:w="485"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No</w:t>
            </w:r>
          </w:p>
        </w:tc>
        <w:tc>
          <w:tcPr>
            <w:tcW w:w="1506"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Jenis kelamin </w:t>
            </w:r>
          </w:p>
        </w:tc>
        <w:tc>
          <w:tcPr>
            <w:tcW w:w="2784" w:type="dxa"/>
            <w:gridSpan w:val="4"/>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Pencegahan peningkatan</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glukosa darah puasa</w:t>
            </w:r>
          </w:p>
          <w:p w:rsidR="007F3C47" w:rsidRDefault="007F3C47" w:rsidP="0049078C">
            <w:pPr>
              <w:pStyle w:val="normal0"/>
              <w:spacing w:after="0" w:line="240" w:lineRule="auto"/>
              <w:jc w:val="center"/>
              <w:rPr>
                <w:rFonts w:ascii="Times New Roman" w:eastAsia="Times New Roman" w:hAnsi="Times New Roman" w:cs="Times New Roman"/>
                <w:b/>
              </w:rPr>
            </w:pPr>
          </w:p>
        </w:tc>
        <w:tc>
          <w:tcPr>
            <w:tcW w:w="1352" w:type="dxa"/>
            <w:gridSpan w:val="2"/>
            <w:vMerge w:val="restart"/>
            <w:vAlign w:val="center"/>
          </w:tcPr>
          <w:p w:rsidR="007F3C47" w:rsidRDefault="007F3C47" w:rsidP="0049078C">
            <w:pPr>
              <w:pStyle w:val="normal0"/>
              <w:spacing w:after="0" w:line="240" w:lineRule="auto"/>
              <w:ind w:left="114"/>
              <w:jc w:val="center"/>
              <w:rPr>
                <w:rFonts w:ascii="Times New Roman" w:eastAsia="Times New Roman" w:hAnsi="Times New Roman" w:cs="Times New Roman"/>
                <w:b/>
              </w:rPr>
            </w:pPr>
            <w:r>
              <w:rPr>
                <w:rFonts w:ascii="Times New Roman" w:eastAsia="Times New Roman" w:hAnsi="Times New Roman" w:cs="Times New Roman"/>
                <w:b/>
              </w:rPr>
              <w:t xml:space="preserve">Total </w:t>
            </w:r>
          </w:p>
        </w:tc>
        <w:tc>
          <w:tcPr>
            <w:tcW w:w="711" w:type="dxa"/>
            <w:vMerge w:val="restart"/>
            <w:vAlign w:val="center"/>
          </w:tcPr>
          <w:p w:rsidR="007F3C47" w:rsidRDefault="007F3C47" w:rsidP="0049078C">
            <w:pPr>
              <w:pStyle w:val="normal0"/>
              <w:spacing w:after="0" w:line="240" w:lineRule="auto"/>
              <w:ind w:left="105"/>
              <w:jc w:val="center"/>
              <w:rPr>
                <w:rFonts w:ascii="Times New Roman" w:eastAsia="Times New Roman" w:hAnsi="Times New Roman" w:cs="Times New Roman"/>
                <w:b/>
              </w:rPr>
            </w:pPr>
            <w:r>
              <w:rPr>
                <w:rFonts w:ascii="Times New Roman" w:eastAsia="Times New Roman" w:hAnsi="Times New Roman" w:cs="Times New Roman"/>
                <w:b/>
                <w:sz w:val="24"/>
                <w:szCs w:val="24"/>
              </w:rPr>
              <w:t>Ρ</w:t>
            </w: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506"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392" w:type="dxa"/>
            <w:gridSpan w:val="2"/>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Kurang </w:t>
            </w:r>
          </w:p>
        </w:tc>
        <w:tc>
          <w:tcPr>
            <w:tcW w:w="1392" w:type="dxa"/>
            <w:gridSpan w:val="2"/>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Baik</w:t>
            </w:r>
          </w:p>
        </w:tc>
        <w:tc>
          <w:tcPr>
            <w:tcW w:w="1352" w:type="dxa"/>
            <w:gridSpan w:val="2"/>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711"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506"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491" w:type="dxa"/>
          </w:tcPr>
          <w:p w:rsidR="007F3C47" w:rsidRDefault="007F3C47" w:rsidP="0049078C">
            <w:pPr>
              <w:pStyle w:val="normal0"/>
              <w:spacing w:after="0" w:line="240" w:lineRule="auto"/>
              <w:ind w:left="64"/>
              <w:jc w:val="center"/>
              <w:rPr>
                <w:rFonts w:ascii="Times New Roman" w:eastAsia="Times New Roman" w:hAnsi="Times New Roman" w:cs="Times New Roman"/>
                <w:b/>
              </w:rPr>
            </w:pPr>
            <w:r>
              <w:rPr>
                <w:rFonts w:ascii="Times New Roman" w:eastAsia="Times New Roman" w:hAnsi="Times New Roman" w:cs="Times New Roman"/>
                <w:b/>
              </w:rPr>
              <w:t>N</w:t>
            </w:r>
          </w:p>
        </w:tc>
        <w:tc>
          <w:tcPr>
            <w:tcW w:w="901"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91"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901"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56"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896"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711"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rHeight w:val="312"/>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1</w:t>
            </w:r>
          </w:p>
        </w:tc>
        <w:tc>
          <w:tcPr>
            <w:tcW w:w="1506"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Laki-laki</w:t>
            </w:r>
          </w:p>
        </w:tc>
        <w:tc>
          <w:tcPr>
            <w:tcW w:w="49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0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w:t>
            </w:r>
          </w:p>
        </w:tc>
        <w:tc>
          <w:tcPr>
            <w:tcW w:w="49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0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89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44,6 %</w:t>
            </w:r>
          </w:p>
        </w:tc>
        <w:tc>
          <w:tcPr>
            <w:tcW w:w="711" w:type="dxa"/>
            <w:vMerge w:val="restart"/>
            <w:shd w:val="clear" w:color="auto" w:fill="auto"/>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0,013</w:t>
            </w:r>
          </w:p>
        </w:tc>
      </w:tr>
      <w:tr w:rsidR="007F3C47" w:rsidTr="0049078C">
        <w:trPr>
          <w:cantSplit/>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2</w:t>
            </w:r>
          </w:p>
        </w:tc>
        <w:tc>
          <w:tcPr>
            <w:tcW w:w="1506"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 xml:space="preserve">Perempuan </w:t>
            </w:r>
          </w:p>
        </w:tc>
        <w:tc>
          <w:tcPr>
            <w:tcW w:w="49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90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w:t>
            </w:r>
          </w:p>
        </w:tc>
        <w:tc>
          <w:tcPr>
            <w:tcW w:w="49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0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89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55,4%</w:t>
            </w:r>
          </w:p>
        </w:tc>
        <w:tc>
          <w:tcPr>
            <w:tcW w:w="711" w:type="dxa"/>
            <w:vMerge/>
            <w:shd w:val="clear" w:color="auto" w:fill="auto"/>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7F3C47" w:rsidRDefault="007F3C47" w:rsidP="007F3C47">
      <w:pPr>
        <w:pStyle w:val="normal0"/>
        <w:pBdr>
          <w:top w:val="nil"/>
          <w:left w:val="nil"/>
          <w:bottom w:val="nil"/>
          <w:right w:val="nil"/>
          <w:between w:val="nil"/>
        </w:pBdr>
        <w:tabs>
          <w:tab w:val="left" w:pos="2205"/>
        </w:tabs>
        <w:spacing w:after="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0"/>
          <w:szCs w:val="20"/>
        </w:rPr>
        <w:t>Sumber : uji chi square 2023</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tabel 514 </w:t>
      </w:r>
      <w:r>
        <w:rPr>
          <w:rFonts w:ascii="Times New Roman" w:eastAsia="Times New Roman" w:hAnsi="Times New Roman" w:cs="Times New Roman"/>
          <w:sz w:val="24"/>
          <w:szCs w:val="24"/>
        </w:rPr>
        <w:t>menunjukkan</w:t>
      </w:r>
      <w:r>
        <w:rPr>
          <w:rFonts w:ascii="Times New Roman" w:eastAsia="Times New Roman" w:hAnsi="Times New Roman" w:cs="Times New Roman"/>
          <w:color w:val="000000"/>
          <w:sz w:val="24"/>
          <w:szCs w:val="24"/>
        </w:rPr>
        <w:t xml:space="preserve"> bahwa sebagian responden pada jenis kelamin laki-laki pada tingkat pencegahan kurang 18 (32,1%) orang, pada tingkat pencegahan peningkatan gula darah puasa baik 7 (12,5%), pada jenis kelamin perempuan dengan pencegahan kurang 12 (21,5%) dan pada pencegahan peningkatan gula darah baik 19 ( 34%). </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Dari hasil Uji statistik menggunakan Uji Chi-square menunjukkan bahwa Nilai p =,0,013 &lt; α= 0.05 maka Ho ditolak dan Ha diterima yang berarti ada hubungan antara jenis kelamin dengan pencegahan peningkatan gula darah puasa di puskesmas pontap kota palopo 2023.</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p>
    <w:p w:rsidR="007F3C47" w:rsidRDefault="007F3C47" w:rsidP="007F3C47">
      <w:pPr>
        <w:pStyle w:val="normal0"/>
        <w:numPr>
          <w:ilvl w:val="2"/>
          <w:numId w:val="8"/>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Hubungan lama menderita Diabetes melitus (DM) </w:t>
      </w:r>
      <w:r>
        <w:rPr>
          <w:rFonts w:ascii="Times New Roman" w:eastAsia="Times New Roman" w:hAnsi="Times New Roman" w:cs="Times New Roman"/>
          <w:sz w:val="24"/>
          <w:szCs w:val="24"/>
        </w:rPr>
        <w:t>dengan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peningkatan gula darah puasa di puskesmas pontap kota palopo</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Tabel 5.12</w:t>
      </w:r>
    </w:p>
    <w:p w:rsidR="007F3C47" w:rsidRDefault="007F3C47" w:rsidP="007F3C47">
      <w:pPr>
        <w:pStyle w:val="normal0"/>
        <w:pBdr>
          <w:top w:val="nil"/>
          <w:left w:val="nil"/>
          <w:bottom w:val="nil"/>
          <w:right w:val="nil"/>
          <w:between w:val="nil"/>
        </w:pBdr>
        <w:tabs>
          <w:tab w:val="left" w:pos="2205"/>
        </w:tabs>
        <w:spacing w:after="0" w:line="240" w:lineRule="auto"/>
        <w:ind w:left="141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Hubungan lama menderita Diabetes melitus (DM) </w:t>
      </w:r>
      <w:r>
        <w:rPr>
          <w:rFonts w:ascii="Times New Roman" w:eastAsia="Times New Roman" w:hAnsi="Times New Roman" w:cs="Times New Roman"/>
          <w:b/>
          <w:sz w:val="24"/>
          <w:szCs w:val="24"/>
        </w:rPr>
        <w:t>dengan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pencegahan</w:t>
      </w:r>
      <w:r>
        <w:rPr>
          <w:rFonts w:ascii="Times New Roman" w:eastAsia="Times New Roman" w:hAnsi="Times New Roman" w:cs="Times New Roman"/>
          <w:b/>
          <w:color w:val="000000"/>
          <w:sz w:val="24"/>
          <w:szCs w:val="24"/>
        </w:rPr>
        <w:t xml:space="preserve"> peningkatan gula darah puasa di puskesmas pontap</w:t>
      </w:r>
    </w:p>
    <w:tbl>
      <w:tblPr>
        <w:tblW w:w="6737" w:type="dxa"/>
        <w:tblInd w:w="1079" w:type="dxa"/>
        <w:tblBorders>
          <w:top w:val="single" w:sz="4" w:space="0" w:color="000000"/>
          <w:bottom w:val="single" w:sz="4" w:space="0" w:color="000000"/>
          <w:insideH w:val="single" w:sz="4" w:space="0" w:color="000000"/>
        </w:tblBorders>
        <w:tblLayout w:type="fixed"/>
        <w:tblLook w:val="0400"/>
      </w:tblPr>
      <w:tblGrid>
        <w:gridCol w:w="485"/>
        <w:gridCol w:w="1597"/>
        <w:gridCol w:w="480"/>
        <w:gridCol w:w="881"/>
        <w:gridCol w:w="480"/>
        <w:gridCol w:w="881"/>
        <w:gridCol w:w="456"/>
        <w:gridCol w:w="877"/>
        <w:gridCol w:w="600"/>
      </w:tblGrid>
      <w:tr w:rsidR="007F3C47" w:rsidTr="0049078C">
        <w:trPr>
          <w:cantSplit/>
          <w:tblHeader/>
        </w:trPr>
        <w:tc>
          <w:tcPr>
            <w:tcW w:w="485"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No</w:t>
            </w:r>
          </w:p>
        </w:tc>
        <w:tc>
          <w:tcPr>
            <w:tcW w:w="1597" w:type="dxa"/>
            <w:vMerge w:val="restart"/>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Lama menderita  </w:t>
            </w:r>
          </w:p>
        </w:tc>
        <w:tc>
          <w:tcPr>
            <w:tcW w:w="2722" w:type="dxa"/>
            <w:gridSpan w:val="4"/>
          </w:tcPr>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Pencegahan peningkatan</w:t>
            </w:r>
          </w:p>
          <w:p w:rsidR="007F3C47" w:rsidRDefault="007F3C47" w:rsidP="0049078C">
            <w:pPr>
              <w:pStyle w:val="normal0"/>
              <w:pBdr>
                <w:top w:val="nil"/>
                <w:left w:val="nil"/>
                <w:bottom w:val="nil"/>
                <w:right w:val="nil"/>
                <w:between w:val="nil"/>
              </w:pBdr>
              <w:tabs>
                <w:tab w:val="left" w:pos="220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glukosa darah puasa</w:t>
            </w:r>
          </w:p>
          <w:p w:rsidR="007F3C47" w:rsidRDefault="007F3C47" w:rsidP="0049078C">
            <w:pPr>
              <w:pStyle w:val="normal0"/>
              <w:spacing w:after="0" w:line="240" w:lineRule="auto"/>
              <w:jc w:val="center"/>
              <w:rPr>
                <w:rFonts w:ascii="Times New Roman" w:eastAsia="Times New Roman" w:hAnsi="Times New Roman" w:cs="Times New Roman"/>
                <w:b/>
              </w:rPr>
            </w:pPr>
          </w:p>
        </w:tc>
        <w:tc>
          <w:tcPr>
            <w:tcW w:w="1333" w:type="dxa"/>
            <w:gridSpan w:val="2"/>
            <w:vMerge w:val="restart"/>
            <w:vAlign w:val="center"/>
          </w:tcPr>
          <w:p w:rsidR="007F3C47" w:rsidRDefault="007F3C47" w:rsidP="0049078C">
            <w:pPr>
              <w:pStyle w:val="normal0"/>
              <w:spacing w:after="0" w:line="240" w:lineRule="auto"/>
              <w:ind w:left="114"/>
              <w:jc w:val="center"/>
              <w:rPr>
                <w:rFonts w:ascii="Times New Roman" w:eastAsia="Times New Roman" w:hAnsi="Times New Roman" w:cs="Times New Roman"/>
                <w:b/>
              </w:rPr>
            </w:pPr>
            <w:r>
              <w:rPr>
                <w:rFonts w:ascii="Times New Roman" w:eastAsia="Times New Roman" w:hAnsi="Times New Roman" w:cs="Times New Roman"/>
                <w:b/>
              </w:rPr>
              <w:t xml:space="preserve">Total </w:t>
            </w:r>
          </w:p>
        </w:tc>
        <w:tc>
          <w:tcPr>
            <w:tcW w:w="600" w:type="dxa"/>
            <w:vMerge w:val="restart"/>
            <w:vAlign w:val="center"/>
          </w:tcPr>
          <w:p w:rsidR="007F3C47" w:rsidRDefault="007F3C47" w:rsidP="0049078C">
            <w:pPr>
              <w:pStyle w:val="normal0"/>
              <w:spacing w:after="0" w:line="240" w:lineRule="auto"/>
              <w:ind w:left="105"/>
              <w:jc w:val="center"/>
              <w:rPr>
                <w:rFonts w:ascii="Times New Roman" w:eastAsia="Times New Roman" w:hAnsi="Times New Roman" w:cs="Times New Roman"/>
                <w:b/>
              </w:rPr>
            </w:pPr>
            <w:r>
              <w:rPr>
                <w:rFonts w:ascii="Times New Roman" w:eastAsia="Times New Roman" w:hAnsi="Times New Roman" w:cs="Times New Roman"/>
                <w:b/>
                <w:sz w:val="24"/>
                <w:szCs w:val="24"/>
              </w:rPr>
              <w:t>Ρ</w:t>
            </w: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597"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361" w:type="dxa"/>
            <w:gridSpan w:val="2"/>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Kurang </w:t>
            </w:r>
          </w:p>
        </w:tc>
        <w:tc>
          <w:tcPr>
            <w:tcW w:w="1361" w:type="dxa"/>
            <w:gridSpan w:val="2"/>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Baik</w:t>
            </w:r>
          </w:p>
        </w:tc>
        <w:tc>
          <w:tcPr>
            <w:tcW w:w="1333" w:type="dxa"/>
            <w:gridSpan w:val="2"/>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600"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blHeader/>
        </w:trPr>
        <w:tc>
          <w:tcPr>
            <w:tcW w:w="485"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1597"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c>
          <w:tcPr>
            <w:tcW w:w="480" w:type="dxa"/>
          </w:tcPr>
          <w:p w:rsidR="007F3C47" w:rsidRDefault="007F3C47" w:rsidP="0049078C">
            <w:pPr>
              <w:pStyle w:val="normal0"/>
              <w:spacing w:after="0" w:line="240" w:lineRule="auto"/>
              <w:ind w:left="64"/>
              <w:jc w:val="center"/>
              <w:rPr>
                <w:rFonts w:ascii="Times New Roman" w:eastAsia="Times New Roman" w:hAnsi="Times New Roman" w:cs="Times New Roman"/>
                <w:b/>
              </w:rPr>
            </w:pPr>
            <w:r>
              <w:rPr>
                <w:rFonts w:ascii="Times New Roman" w:eastAsia="Times New Roman" w:hAnsi="Times New Roman" w:cs="Times New Roman"/>
                <w:b/>
              </w:rPr>
              <w:t>N</w:t>
            </w:r>
          </w:p>
        </w:tc>
        <w:tc>
          <w:tcPr>
            <w:tcW w:w="881"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80"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881"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456"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877" w:type="dxa"/>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600" w:type="dxa"/>
            <w:vMerge/>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b/>
              </w:rPr>
            </w:pPr>
          </w:p>
        </w:tc>
      </w:tr>
      <w:tr w:rsidR="007F3C47" w:rsidTr="0049078C">
        <w:trPr>
          <w:cantSplit/>
          <w:trHeight w:val="312"/>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1</w:t>
            </w:r>
          </w:p>
        </w:tc>
        <w:tc>
          <w:tcPr>
            <w:tcW w:w="1597"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&lt; 2 tahun</w:t>
            </w:r>
          </w:p>
        </w:tc>
        <w:tc>
          <w:tcPr>
            <w:tcW w:w="480"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88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37,5%</w:t>
            </w:r>
          </w:p>
        </w:tc>
        <w:tc>
          <w:tcPr>
            <w:tcW w:w="480"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8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877"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51,8 %</w:t>
            </w:r>
          </w:p>
        </w:tc>
        <w:tc>
          <w:tcPr>
            <w:tcW w:w="600" w:type="dxa"/>
            <w:vMerge w:val="restart"/>
            <w:shd w:val="clear" w:color="auto" w:fill="auto"/>
            <w:vAlign w:val="center"/>
          </w:tcPr>
          <w:p w:rsidR="007F3C47" w:rsidRDefault="007F3C47" w:rsidP="0049078C">
            <w:pPr>
              <w:pStyle w:val="norm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0,003</w:t>
            </w:r>
          </w:p>
        </w:tc>
      </w:tr>
      <w:tr w:rsidR="007F3C47" w:rsidTr="0049078C">
        <w:trPr>
          <w:cantSplit/>
          <w:tblHeader/>
        </w:trPr>
        <w:tc>
          <w:tcPr>
            <w:tcW w:w="485" w:type="dxa"/>
          </w:tcPr>
          <w:p w:rsidR="007F3C47" w:rsidRDefault="007F3C47" w:rsidP="0049078C">
            <w:pPr>
              <w:pStyle w:val="normal0"/>
              <w:spacing w:after="0" w:line="240" w:lineRule="auto"/>
              <w:ind w:left="40"/>
              <w:rPr>
                <w:rFonts w:ascii="Times New Roman" w:eastAsia="Times New Roman" w:hAnsi="Times New Roman" w:cs="Times New Roman"/>
              </w:rPr>
            </w:pPr>
            <w:r>
              <w:rPr>
                <w:rFonts w:ascii="Times New Roman" w:eastAsia="Times New Roman" w:hAnsi="Times New Roman" w:cs="Times New Roman"/>
              </w:rPr>
              <w:t>2</w:t>
            </w:r>
          </w:p>
        </w:tc>
        <w:tc>
          <w:tcPr>
            <w:tcW w:w="1597" w:type="dxa"/>
          </w:tcPr>
          <w:p w:rsidR="007F3C47" w:rsidRDefault="007F3C47" w:rsidP="0049078C">
            <w:pPr>
              <w:pStyle w:val="normal0"/>
              <w:spacing w:after="0" w:line="240" w:lineRule="auto"/>
              <w:ind w:left="88"/>
              <w:rPr>
                <w:rFonts w:ascii="Times New Roman" w:eastAsia="Times New Roman" w:hAnsi="Times New Roman" w:cs="Times New Roman"/>
              </w:rPr>
            </w:pPr>
            <w:r>
              <w:rPr>
                <w:rFonts w:ascii="Times New Roman" w:eastAsia="Times New Roman" w:hAnsi="Times New Roman" w:cs="Times New Roman"/>
              </w:rPr>
              <w:t>&gt; 2 tahun</w:t>
            </w:r>
          </w:p>
        </w:tc>
        <w:tc>
          <w:tcPr>
            <w:tcW w:w="480"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8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tc>
        <w:tc>
          <w:tcPr>
            <w:tcW w:w="480"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881"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456"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877" w:type="dxa"/>
          </w:tcPr>
          <w:p w:rsidR="007F3C47" w:rsidRDefault="007F3C47" w:rsidP="0049078C">
            <w:pPr>
              <w:pStyle w:val="normal0"/>
              <w:pBdr>
                <w:top w:val="nil"/>
                <w:left w:val="nil"/>
                <w:bottom w:val="nil"/>
                <w:right w:val="nil"/>
                <w:between w:val="nil"/>
              </w:pBdr>
              <w:tabs>
                <w:tab w:val="left" w:pos="220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w:t>
            </w:r>
          </w:p>
        </w:tc>
        <w:tc>
          <w:tcPr>
            <w:tcW w:w="600" w:type="dxa"/>
            <w:vMerge/>
            <w:shd w:val="clear" w:color="auto" w:fill="auto"/>
            <w:vAlign w:val="cente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7F3C47" w:rsidRDefault="007F3C47" w:rsidP="007F3C47">
      <w:pPr>
        <w:pStyle w:val="normal0"/>
        <w:pBdr>
          <w:top w:val="nil"/>
          <w:left w:val="nil"/>
          <w:bottom w:val="nil"/>
          <w:right w:val="nil"/>
          <w:between w:val="nil"/>
        </w:pBdr>
        <w:tabs>
          <w:tab w:val="left" w:pos="2205"/>
        </w:tabs>
        <w:spacing w:after="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0"/>
          <w:szCs w:val="20"/>
        </w:rPr>
        <w:t>Sumber : uji chi square,2023</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tabel 4.16 menunjukkan sebagian responden pada lama menderita &lt; 2 tahun dengan pencegahan kurang  21 (37,5%) dan pencegahan baik 8 (14,2%) kemudian pada lama menderita pasien &gt; 2 tahun dengan pencegahan kurang 9 (16,1%) dan pada pencegahan baik 18 (32%).</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Hasil uji statistik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uji</w:t>
      </w:r>
      <w:r>
        <w:rPr>
          <w:rFonts w:ascii="Times New Roman" w:eastAsia="Times New Roman" w:hAnsi="Times New Roman" w:cs="Times New Roman"/>
          <w:color w:val="000000"/>
          <w:sz w:val="24"/>
          <w:szCs w:val="24"/>
        </w:rPr>
        <w:t xml:space="preserve"> Chi-square menunjukkan bahwa, Nilai ρ = 0,003&lt; α= 0.05 maka H0 ditolak dan Ha diterima yang berarti ada hubungan antara lama menderita pasien diabetes melitus </w:t>
      </w:r>
      <w:r>
        <w:rPr>
          <w:rFonts w:ascii="Times New Roman" w:eastAsia="Times New Roman" w:hAnsi="Times New Roman" w:cs="Times New Roman"/>
          <w:sz w:val="24"/>
          <w:szCs w:val="24"/>
        </w:rPr>
        <w:t>dan</w:t>
      </w:r>
      <w:r>
        <w:rPr>
          <w:rFonts w:ascii="Times New Roman" w:eastAsia="Times New Roman" w:hAnsi="Times New Roman" w:cs="Times New Roman"/>
          <w:color w:val="000000"/>
          <w:sz w:val="24"/>
          <w:szCs w:val="24"/>
        </w:rPr>
        <w:t xml:space="preserve"> pencegahan peningkatan gula darah puasa di </w:t>
      </w:r>
      <w:r>
        <w:rPr>
          <w:rFonts w:ascii="Times New Roman" w:eastAsia="Times New Roman" w:hAnsi="Times New Roman" w:cs="Times New Roman"/>
          <w:sz w:val="24"/>
          <w:szCs w:val="24"/>
        </w:rPr>
        <w:t>puskesmas</w:t>
      </w:r>
      <w:r>
        <w:rPr>
          <w:rFonts w:ascii="Times New Roman" w:eastAsia="Times New Roman" w:hAnsi="Times New Roman" w:cs="Times New Roman"/>
          <w:color w:val="000000"/>
          <w:sz w:val="24"/>
          <w:szCs w:val="24"/>
        </w:rPr>
        <w:t xml:space="preserve"> pontap kota palopo.</w:t>
      </w:r>
    </w:p>
    <w:p w:rsidR="007F3C47" w:rsidRDefault="007F3C47" w:rsidP="007F3C47">
      <w:pPr>
        <w:pStyle w:val="normal0"/>
        <w:pBdr>
          <w:top w:val="nil"/>
          <w:left w:val="nil"/>
          <w:bottom w:val="nil"/>
          <w:right w:val="nil"/>
          <w:between w:val="nil"/>
        </w:pBdr>
        <w:tabs>
          <w:tab w:val="left" w:pos="2205"/>
        </w:tabs>
        <w:spacing w:after="0" w:line="480" w:lineRule="auto"/>
        <w:ind w:left="1418"/>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2205"/>
        </w:tabs>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numPr>
          <w:ilvl w:val="0"/>
          <w:numId w:val="31"/>
        </w:numPr>
        <w:pBdr>
          <w:top w:val="nil"/>
          <w:left w:val="nil"/>
          <w:bottom w:val="nil"/>
          <w:right w:val="nil"/>
          <w:between w:val="nil"/>
        </w:pBdr>
        <w:tabs>
          <w:tab w:val="left" w:pos="2205"/>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Pembahasan </w:t>
      </w:r>
    </w:p>
    <w:p w:rsidR="007F3C47" w:rsidRDefault="007F3C47" w:rsidP="007F3C47">
      <w:pPr>
        <w:pStyle w:val="normal0"/>
        <w:numPr>
          <w:ilvl w:val="1"/>
          <w:numId w:val="31"/>
        </w:numPr>
        <w:pBdr>
          <w:top w:val="nil"/>
          <w:left w:val="nil"/>
          <w:bottom w:val="nil"/>
          <w:right w:val="nil"/>
          <w:between w:val="nil"/>
        </w:pBdr>
        <w:tabs>
          <w:tab w:val="left" w:pos="2205"/>
        </w:tabs>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Hubungan antara pengetahuan dengan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peningkatan gula darah puasa</w:t>
      </w:r>
    </w:p>
    <w:p w:rsidR="007F3C47" w:rsidRDefault="007F3C47" w:rsidP="007F3C47">
      <w:pPr>
        <w:pStyle w:val="normal0"/>
        <w:pBdr>
          <w:top w:val="nil"/>
          <w:left w:val="nil"/>
          <w:bottom w:val="nil"/>
          <w:right w:val="nil"/>
          <w:between w:val="nil"/>
        </w:pBdr>
        <w:tabs>
          <w:tab w:val="left" w:pos="2205"/>
        </w:tabs>
        <w:spacing w:after="0" w:line="480" w:lineRule="auto"/>
        <w:ind w:left="7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Masyarakat </w:t>
      </w:r>
      <w:r>
        <w:rPr>
          <w:rFonts w:ascii="Times New Roman" w:eastAsia="Times New Roman" w:hAnsi="Times New Roman" w:cs="Times New Roman"/>
          <w:sz w:val="24"/>
          <w:szCs w:val="24"/>
        </w:rPr>
        <w:t>di kelurahan</w:t>
      </w:r>
      <w:r>
        <w:rPr>
          <w:rFonts w:ascii="Times New Roman" w:eastAsia="Times New Roman" w:hAnsi="Times New Roman" w:cs="Times New Roman"/>
          <w:color w:val="000000"/>
          <w:sz w:val="24"/>
          <w:szCs w:val="24"/>
        </w:rPr>
        <w:t xml:space="preserve"> pontap yang menjadi responden dalam penelitian ini rata-rata mempunyai pengetahuan cukup mengenai diabetes mellitus, dimana  dapat dilihat dari tanggapan yang diberikan oleh </w:t>
      </w:r>
      <w:r>
        <w:rPr>
          <w:rFonts w:ascii="Times New Roman" w:eastAsia="Times New Roman" w:hAnsi="Times New Roman" w:cs="Times New Roman"/>
          <w:sz w:val="24"/>
          <w:szCs w:val="24"/>
        </w:rPr>
        <w:t>masyarakat</w:t>
      </w:r>
      <w:r>
        <w:rPr>
          <w:rFonts w:ascii="Times New Roman" w:eastAsia="Times New Roman" w:hAnsi="Times New Roman" w:cs="Times New Roman"/>
          <w:color w:val="000000"/>
          <w:sz w:val="24"/>
          <w:szCs w:val="24"/>
        </w:rPr>
        <w:t xml:space="preserve"> melalui  kuesioner yang telah dibuat dari hasil penelitian.</w:t>
      </w:r>
    </w:p>
    <w:p w:rsidR="007F3C47" w:rsidRDefault="007F3C47" w:rsidP="007F3C47">
      <w:pPr>
        <w:pStyle w:val="normal0"/>
        <w:pBdr>
          <w:top w:val="nil"/>
          <w:left w:val="nil"/>
          <w:bottom w:val="nil"/>
          <w:right w:val="nil"/>
          <w:between w:val="nil"/>
        </w:pBdr>
        <w:tabs>
          <w:tab w:val="left" w:pos="2205"/>
        </w:tabs>
        <w:spacing w:after="0" w:line="480" w:lineRule="auto"/>
        <w:ind w:left="7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Pada tabel  menunjukkan bahwa sebagian besar responden pada tingkat </w:t>
      </w:r>
      <w:r>
        <w:rPr>
          <w:rFonts w:ascii="Times New Roman" w:eastAsia="Times New Roman" w:hAnsi="Times New Roman" w:cs="Times New Roman"/>
          <w:sz w:val="24"/>
          <w:szCs w:val="24"/>
        </w:rPr>
        <w:t>pengetahuan</w:t>
      </w:r>
      <w:r>
        <w:rPr>
          <w:rFonts w:ascii="Times New Roman" w:eastAsia="Times New Roman" w:hAnsi="Times New Roman" w:cs="Times New Roman"/>
          <w:color w:val="000000"/>
          <w:sz w:val="24"/>
          <w:szCs w:val="24"/>
        </w:rPr>
        <w:t xml:space="preserve"> kurang 7 (12,5%) pada tingkat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kurang, pada tingkat pengetahuan kurang  1 (1,8%) pada pencegahan baik, kemudian pada sebagian besar responden pada tingkat pengetahuan cukup pada pencegahan kurang 19(34%) pada pengetahuan cukup pengetahuan baik 9 (16,1%), pada pengetahuan baik dengan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kurang 4(7,1%) pada pengetahuan baik dengan pencegahan baik 16 (26,6%).</w:t>
      </w:r>
    </w:p>
    <w:p w:rsidR="007F3C47" w:rsidRDefault="007F3C47" w:rsidP="007F3C47">
      <w:pPr>
        <w:pStyle w:val="normal0"/>
        <w:pBdr>
          <w:top w:val="nil"/>
          <w:left w:val="nil"/>
          <w:bottom w:val="nil"/>
          <w:right w:val="nil"/>
          <w:between w:val="nil"/>
        </w:pBdr>
        <w:tabs>
          <w:tab w:val="left" w:pos="2205"/>
        </w:tabs>
        <w:spacing w:after="0" w:line="480" w:lineRule="auto"/>
        <w:ind w:left="7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Dari hasil Uji statistik menggunakan Uji chi-square menunjukkan bahwa Nilai  p = 0,001% &lt; α= 0.05 maka Ho ditolak dan Ha diterima, yang berarti ada hubungan antara tingkat pengetahuan dengan pencegahan peningkatan gula darah puasa di Puskesmas Pontap Kota Palopo 2023.</w:t>
      </w:r>
    </w:p>
    <w:p w:rsidR="007F3C47" w:rsidRDefault="007F3C47" w:rsidP="007F3C47">
      <w:pPr>
        <w:pStyle w:val="normal0"/>
        <w:pBdr>
          <w:top w:val="nil"/>
          <w:left w:val="nil"/>
          <w:bottom w:val="nil"/>
          <w:right w:val="nil"/>
          <w:between w:val="nil"/>
        </w:pBdr>
        <w:tabs>
          <w:tab w:val="left" w:pos="2205"/>
        </w:tabs>
        <w:spacing w:after="0" w:line="480" w:lineRule="auto"/>
        <w:ind w:left="7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Berdasarkan hasil </w:t>
      </w:r>
      <w:r>
        <w:rPr>
          <w:rFonts w:ascii="Times New Roman" w:eastAsia="Times New Roman" w:hAnsi="Times New Roman" w:cs="Times New Roman"/>
          <w:sz w:val="24"/>
          <w:szCs w:val="24"/>
        </w:rPr>
        <w:t>penelitian</w:t>
      </w:r>
      <w:r>
        <w:rPr>
          <w:rFonts w:ascii="Times New Roman" w:eastAsia="Times New Roman" w:hAnsi="Times New Roman" w:cs="Times New Roman"/>
          <w:color w:val="000000"/>
          <w:sz w:val="24"/>
          <w:szCs w:val="24"/>
        </w:rPr>
        <w:t xml:space="preserve"> tersebut dapat </w:t>
      </w:r>
      <w:r>
        <w:rPr>
          <w:rFonts w:ascii="Times New Roman" w:eastAsia="Times New Roman" w:hAnsi="Times New Roman" w:cs="Times New Roman"/>
          <w:sz w:val="24"/>
          <w:szCs w:val="24"/>
        </w:rPr>
        <w:t>disimpulkan</w:t>
      </w:r>
      <w:r>
        <w:rPr>
          <w:rFonts w:ascii="Times New Roman" w:eastAsia="Times New Roman" w:hAnsi="Times New Roman" w:cs="Times New Roman"/>
          <w:color w:val="000000"/>
          <w:sz w:val="24"/>
          <w:szCs w:val="24"/>
        </w:rPr>
        <w:t xml:space="preserve"> bahwa semakin baik pengetahuan responden maka akan semakin baik untuk </w:t>
      </w:r>
      <w:r>
        <w:rPr>
          <w:rFonts w:ascii="Times New Roman" w:eastAsia="Times New Roman" w:hAnsi="Times New Roman" w:cs="Times New Roman"/>
          <w:sz w:val="24"/>
          <w:szCs w:val="24"/>
        </w:rPr>
        <w:t>mencegah</w:t>
      </w:r>
      <w:r>
        <w:rPr>
          <w:rFonts w:ascii="Times New Roman" w:eastAsia="Times New Roman" w:hAnsi="Times New Roman" w:cs="Times New Roman"/>
          <w:color w:val="000000"/>
          <w:sz w:val="24"/>
          <w:szCs w:val="24"/>
        </w:rPr>
        <w:t xml:space="preserve"> meningkatnya  kadar gula darah puasa, </w:t>
      </w:r>
      <w:r>
        <w:rPr>
          <w:rFonts w:ascii="Times New Roman" w:eastAsia="Times New Roman" w:hAnsi="Times New Roman" w:cs="Times New Roman"/>
          <w:sz w:val="24"/>
          <w:szCs w:val="24"/>
        </w:rPr>
        <w:t>begitu pula</w:t>
      </w:r>
      <w:r>
        <w:rPr>
          <w:rFonts w:ascii="Times New Roman" w:eastAsia="Times New Roman" w:hAnsi="Times New Roman" w:cs="Times New Roman"/>
          <w:color w:val="000000"/>
          <w:sz w:val="24"/>
          <w:szCs w:val="24"/>
        </w:rPr>
        <w:t xml:space="preserve"> sebaliknya semakin kurang pengetahuan seseorang maka kemungkinan juga semakin rendah untuk mencegah meningkatnya kadar gula darah puasa.</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Jika seseorang dengan pengetahuan yang baik terhadap kesehatannya, maka orang tersebut  akan lebih mudah mengontrol untuk </w:t>
      </w:r>
      <w:r>
        <w:rPr>
          <w:rFonts w:ascii="Times New Roman" w:eastAsia="Times New Roman" w:hAnsi="Times New Roman" w:cs="Times New Roman"/>
          <w:sz w:val="24"/>
          <w:szCs w:val="24"/>
        </w:rPr>
        <w:t>mempertahankan</w:t>
      </w:r>
      <w:r>
        <w:rPr>
          <w:rFonts w:ascii="Times New Roman" w:eastAsia="Times New Roman" w:hAnsi="Times New Roman" w:cs="Times New Roman"/>
          <w:color w:val="000000"/>
          <w:sz w:val="24"/>
          <w:szCs w:val="24"/>
        </w:rPr>
        <w:t xml:space="preserve"> kesehatannya. Dengan menyadari pentingnya kesehatannya yang akan membuat individu sadar bahwa pencegahan penting dilakukan, dengan kesadaran tersebut individu akan </w:t>
      </w:r>
      <w:r>
        <w:rPr>
          <w:rFonts w:ascii="Times New Roman" w:eastAsia="Times New Roman" w:hAnsi="Times New Roman" w:cs="Times New Roman"/>
          <w:sz w:val="24"/>
          <w:szCs w:val="24"/>
        </w:rPr>
        <w:t>mengimplementasikan</w:t>
      </w:r>
      <w:r>
        <w:rPr>
          <w:rFonts w:ascii="Times New Roman" w:eastAsia="Times New Roman" w:hAnsi="Times New Roman" w:cs="Times New Roman"/>
          <w:color w:val="000000"/>
          <w:sz w:val="24"/>
          <w:szCs w:val="24"/>
        </w:rPr>
        <w:t xml:space="preserve"> hal-hal yang dilakukan untuk mencegah terjadinya peningkatan gula darah puasa. </w:t>
      </w:r>
    </w:p>
    <w:p w:rsidR="007F3C47" w:rsidRDefault="007F3C47" w:rsidP="007F3C47">
      <w:pPr>
        <w:pStyle w:val="normal0"/>
        <w:tabs>
          <w:tab w:val="left" w:pos="2205"/>
        </w:tabs>
        <w:spacing w:after="0" w:line="48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Hasil penelitian ini sejalan dengan penelitian yang dilakukan oleh (Wahyuni &amp; Septiawan, 2022) bahwa terdapat hubungan bermakna antara tingkat pengetahuan tentang diabetes mellitus dengan kadar gula darah pada pasien diabetes mellitus tipe 2.</w:t>
      </w:r>
    </w:p>
    <w:p w:rsidR="007F3C47" w:rsidRDefault="007F3C47" w:rsidP="007F3C47">
      <w:pPr>
        <w:pStyle w:val="normal0"/>
        <w:tabs>
          <w:tab w:val="left" w:pos="2205"/>
        </w:tabs>
        <w:spacing w:after="0" w:line="48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Menurut asumsi peneliti, responden yang memiliki pengetahuan baik   dipengaruhi oleh pendidikan yang tinggi, rajin mengikuti sosialisasi yang diadakan oleh petugas kesehatan mengenai diabetes mellitus, serta responden memiliki pengalaman dalam hal pencegahan kenaikan kadar glukosa darah, pengetahuan kurang juga dipengaruhi oleh responden yang jarang mengikuti kegiatan sosialisasi mengenai penyakit diabetes melitus sehingga pasien tidak mengetahui hal-hal apa saja yang dapat meningkatkan kadar glukosa darahnya.</w:t>
      </w:r>
    </w:p>
    <w:p w:rsidR="007F3C47" w:rsidRDefault="007F3C47" w:rsidP="007F3C47">
      <w:pPr>
        <w:pStyle w:val="normal0"/>
        <w:numPr>
          <w:ilvl w:val="1"/>
          <w:numId w:val="31"/>
        </w:numPr>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Hubungan jenis kelamin dengan pencegahan peningkatan glukosa darah puasa</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Masyarakat </w:t>
      </w:r>
      <w:r>
        <w:rPr>
          <w:rFonts w:ascii="Times New Roman" w:eastAsia="Times New Roman" w:hAnsi="Times New Roman" w:cs="Times New Roman"/>
          <w:sz w:val="24"/>
          <w:szCs w:val="24"/>
        </w:rPr>
        <w:t>di kelurahan</w:t>
      </w:r>
      <w:r>
        <w:rPr>
          <w:rFonts w:ascii="Times New Roman" w:eastAsia="Times New Roman" w:hAnsi="Times New Roman" w:cs="Times New Roman"/>
          <w:color w:val="000000"/>
          <w:sz w:val="24"/>
          <w:szCs w:val="24"/>
        </w:rPr>
        <w:t xml:space="preserve"> pontap yang menjadi responden dalam penelitian ini rata-rata berjenis kelamin perempuan yang memiliki </w:t>
      </w:r>
      <w:r>
        <w:rPr>
          <w:rFonts w:ascii="Times New Roman" w:eastAsia="Times New Roman" w:hAnsi="Times New Roman" w:cs="Times New Roman"/>
          <w:color w:val="000000"/>
          <w:sz w:val="24"/>
          <w:szCs w:val="24"/>
        </w:rPr>
        <w:lastRenderedPageBreak/>
        <w:t xml:space="preserve">pencegahan baik terhadap pencegahan </w:t>
      </w:r>
      <w:r>
        <w:rPr>
          <w:rFonts w:ascii="Times New Roman" w:eastAsia="Times New Roman" w:hAnsi="Times New Roman" w:cs="Times New Roman"/>
          <w:sz w:val="24"/>
          <w:szCs w:val="24"/>
        </w:rPr>
        <w:t>peningkatan</w:t>
      </w:r>
      <w:r>
        <w:rPr>
          <w:rFonts w:ascii="Times New Roman" w:eastAsia="Times New Roman" w:hAnsi="Times New Roman" w:cs="Times New Roman"/>
          <w:color w:val="000000"/>
          <w:sz w:val="24"/>
          <w:szCs w:val="24"/>
        </w:rPr>
        <w:t xml:space="preserve"> glukosa darah puasa, dimana dapat dilihat dari tanggapan yang telah diberikan kepada masyarakat melalui </w:t>
      </w:r>
      <w:r>
        <w:rPr>
          <w:rFonts w:ascii="Times New Roman" w:eastAsia="Times New Roman" w:hAnsi="Times New Roman" w:cs="Times New Roman"/>
          <w:sz w:val="24"/>
          <w:szCs w:val="24"/>
        </w:rPr>
        <w:t>kuesioner</w:t>
      </w:r>
      <w:r>
        <w:rPr>
          <w:rFonts w:ascii="Times New Roman" w:eastAsia="Times New Roman" w:hAnsi="Times New Roman" w:cs="Times New Roman"/>
          <w:color w:val="000000"/>
          <w:sz w:val="24"/>
          <w:szCs w:val="24"/>
        </w:rPr>
        <w:t>.</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Pada hasil </w:t>
      </w:r>
      <w:r>
        <w:rPr>
          <w:rFonts w:ascii="Times New Roman" w:eastAsia="Times New Roman" w:hAnsi="Times New Roman" w:cs="Times New Roman"/>
          <w:sz w:val="24"/>
          <w:szCs w:val="24"/>
        </w:rPr>
        <w:t>menunjukkan</w:t>
      </w:r>
      <w:r>
        <w:rPr>
          <w:rFonts w:ascii="Times New Roman" w:eastAsia="Times New Roman" w:hAnsi="Times New Roman" w:cs="Times New Roman"/>
          <w:color w:val="000000"/>
          <w:sz w:val="24"/>
          <w:szCs w:val="24"/>
        </w:rPr>
        <w:t xml:space="preserve"> bahwa sebagian besar </w:t>
      </w:r>
      <w:r>
        <w:rPr>
          <w:rFonts w:ascii="Times New Roman" w:eastAsia="Times New Roman" w:hAnsi="Times New Roman" w:cs="Times New Roman"/>
          <w:sz w:val="24"/>
          <w:szCs w:val="24"/>
        </w:rPr>
        <w:t>responden</w:t>
      </w:r>
      <w:r>
        <w:rPr>
          <w:rFonts w:ascii="Times New Roman" w:eastAsia="Times New Roman" w:hAnsi="Times New Roman" w:cs="Times New Roman"/>
          <w:color w:val="000000"/>
          <w:sz w:val="24"/>
          <w:szCs w:val="24"/>
        </w:rPr>
        <w:t xml:space="preserve"> dengan jenis kelamin laki-laki pada tingkat pencegahan kurang 18 (32,1%) orang, pada tingkat pencegahan peningkatan gula darah puasa baik 7 (12,5%), pada jenis kelamin perempuan dengan pencegahan kurang 12 (21,5%) dan pada pencegahan peningkatan gula darah baik 19 ( 34%). </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Dari hasil Uji statistik menggunakan </w:t>
      </w:r>
      <w:r>
        <w:rPr>
          <w:rFonts w:ascii="Times New Roman" w:eastAsia="Times New Roman" w:hAnsi="Times New Roman" w:cs="Times New Roman"/>
          <w:sz w:val="24"/>
          <w:szCs w:val="24"/>
        </w:rPr>
        <w:t>Uji</w:t>
      </w:r>
      <w:r>
        <w:rPr>
          <w:rFonts w:ascii="Times New Roman" w:eastAsia="Times New Roman" w:hAnsi="Times New Roman" w:cs="Times New Roman"/>
          <w:color w:val="000000"/>
          <w:sz w:val="24"/>
          <w:szCs w:val="24"/>
        </w:rPr>
        <w:t xml:space="preserve"> Chi-square menunjukkan bahwa Nilai p =,0,013 &lt; α= 0.05 maka Ho ditolak dan Ha diterima yang berarti ada hubungan antara jenis kelamin dengan pencegahan peningkatan gula darah puasa di puskesmas pontap kota palopo 2023.</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Berdasarkan hasil penelitian tersebut dapat disimpulkan bahwa jenis kelamin memiliki pengaruh terhadap pencegahan </w:t>
      </w:r>
      <w:r>
        <w:rPr>
          <w:rFonts w:ascii="Times New Roman" w:eastAsia="Times New Roman" w:hAnsi="Times New Roman" w:cs="Times New Roman"/>
          <w:sz w:val="24"/>
          <w:szCs w:val="24"/>
        </w:rPr>
        <w:t>peningkatan</w:t>
      </w:r>
      <w:r>
        <w:rPr>
          <w:rFonts w:ascii="Times New Roman" w:eastAsia="Times New Roman" w:hAnsi="Times New Roman" w:cs="Times New Roman"/>
          <w:color w:val="000000"/>
          <w:sz w:val="24"/>
          <w:szCs w:val="24"/>
        </w:rPr>
        <w:t xml:space="preserve"> glukosa darah, jenis kelamin perempuan memiliki pencegahan yang baik dibandingkan dengan jenis kelamin laki-laki.</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Pada penelitian ini sejalan dengan (Boku 2019) menunjukkan bahwa penderita diabetes melitus tipe 2 lebih banyak ditemukan pada perempuan, hal ini kemungkinan berkaitan dengan resiko berat badan lebih dan obesitas lebih tinggi pada perempuan dibandingkan laki – laki.</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Menurut penelitian (Rudi, dkk 2017), terdapat hubungan antara jenis kelamin dan kadar gula darah puasa pada pengguna jasa tes di RSUD M. Djoen Sintang menunjukkan bahwa laki-laki lebih banyak daripada </w:t>
      </w:r>
      <w:r>
        <w:rPr>
          <w:rFonts w:ascii="Times New Roman" w:eastAsia="Times New Roman" w:hAnsi="Times New Roman" w:cs="Times New Roman"/>
          <w:color w:val="000000"/>
          <w:sz w:val="24"/>
          <w:szCs w:val="24"/>
        </w:rPr>
        <w:lastRenderedPageBreak/>
        <w:t>perempuan karena dalam proses penelitian jumlah responden lebih banyak. pria. laki-laki daripada perempuan. Faktor risiko  peningkatan gula darah adalah pada pria, lemak menumpuk di sekitar perut sehingga menyebabkan obesitas sentral sehingga meningkatkan risiko timbulnya gangguan metabolisme.</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Asumsi peneliti, responden dengan jenis kelamin perempuan mempunyai pencegahan baik </w:t>
      </w:r>
      <w:r>
        <w:rPr>
          <w:rFonts w:ascii="Times New Roman" w:eastAsia="Times New Roman" w:hAnsi="Times New Roman" w:cs="Times New Roman"/>
          <w:sz w:val="24"/>
          <w:szCs w:val="24"/>
        </w:rPr>
        <w:t>dibandingkan</w:t>
      </w:r>
      <w:r>
        <w:rPr>
          <w:rFonts w:ascii="Times New Roman" w:eastAsia="Times New Roman" w:hAnsi="Times New Roman" w:cs="Times New Roman"/>
          <w:color w:val="000000"/>
          <w:sz w:val="24"/>
          <w:szCs w:val="24"/>
        </w:rPr>
        <w:t xml:space="preserve"> dengan responden dengan jenis kelamin laki-laki </w:t>
      </w:r>
      <w:r>
        <w:rPr>
          <w:rFonts w:ascii="Times New Roman" w:eastAsia="Times New Roman" w:hAnsi="Times New Roman" w:cs="Times New Roman"/>
          <w:sz w:val="24"/>
          <w:szCs w:val="24"/>
        </w:rPr>
        <w:t>dikarenakan</w:t>
      </w:r>
      <w:r>
        <w:rPr>
          <w:rFonts w:ascii="Times New Roman" w:eastAsia="Times New Roman" w:hAnsi="Times New Roman" w:cs="Times New Roman"/>
          <w:color w:val="000000"/>
          <w:sz w:val="24"/>
          <w:szCs w:val="24"/>
        </w:rPr>
        <w:t xml:space="preserve"> rata-rata respon jenis kelamin perempuan sering mengikuti </w:t>
      </w:r>
      <w:r>
        <w:rPr>
          <w:rFonts w:ascii="Times New Roman" w:eastAsia="Times New Roman" w:hAnsi="Times New Roman" w:cs="Times New Roman"/>
          <w:sz w:val="24"/>
          <w:szCs w:val="24"/>
        </w:rPr>
        <w:t>sosialisasi</w:t>
      </w:r>
      <w:r>
        <w:rPr>
          <w:rFonts w:ascii="Times New Roman" w:eastAsia="Times New Roman" w:hAnsi="Times New Roman" w:cs="Times New Roman"/>
          <w:color w:val="000000"/>
          <w:sz w:val="24"/>
          <w:szCs w:val="24"/>
        </w:rPr>
        <w:t xml:space="preserve">, pemeriksaan gula darah rutin </w:t>
      </w:r>
      <w:r>
        <w:rPr>
          <w:rFonts w:ascii="Times New Roman" w:eastAsia="Times New Roman" w:hAnsi="Times New Roman" w:cs="Times New Roman"/>
          <w:sz w:val="24"/>
          <w:szCs w:val="24"/>
        </w:rPr>
        <w:t>di puskesmas</w:t>
      </w:r>
      <w:r>
        <w:rPr>
          <w:rFonts w:ascii="Times New Roman" w:eastAsia="Times New Roman" w:hAnsi="Times New Roman" w:cs="Times New Roman"/>
          <w:color w:val="000000"/>
          <w:sz w:val="24"/>
          <w:szCs w:val="24"/>
        </w:rPr>
        <w:t xml:space="preserve"> sehingga jenis kelamin perempuan </w:t>
      </w:r>
      <w:r>
        <w:rPr>
          <w:rFonts w:ascii="Times New Roman" w:eastAsia="Times New Roman" w:hAnsi="Times New Roman" w:cs="Times New Roman"/>
          <w:sz w:val="24"/>
          <w:szCs w:val="24"/>
        </w:rPr>
        <w:t>lebih</w:t>
      </w:r>
      <w:r>
        <w:rPr>
          <w:rFonts w:ascii="Times New Roman" w:eastAsia="Times New Roman" w:hAnsi="Times New Roman" w:cs="Times New Roman"/>
          <w:color w:val="000000"/>
          <w:sz w:val="24"/>
          <w:szCs w:val="24"/>
        </w:rPr>
        <w:t xml:space="preserve"> tahu tentang hal-hal yang tidak boleh dilakukan untuk </w:t>
      </w:r>
      <w:r>
        <w:rPr>
          <w:rFonts w:ascii="Times New Roman" w:eastAsia="Times New Roman" w:hAnsi="Times New Roman" w:cs="Times New Roman"/>
          <w:sz w:val="24"/>
          <w:szCs w:val="24"/>
        </w:rPr>
        <w:t>mencegah</w:t>
      </w:r>
      <w:r>
        <w:rPr>
          <w:rFonts w:ascii="Times New Roman" w:eastAsia="Times New Roman" w:hAnsi="Times New Roman" w:cs="Times New Roman"/>
          <w:color w:val="000000"/>
          <w:sz w:val="24"/>
          <w:szCs w:val="24"/>
        </w:rPr>
        <w:t xml:space="preserve"> terjadinya peningkatan kadar glukosa.</w:t>
      </w:r>
    </w:p>
    <w:p w:rsidR="007F3C47" w:rsidRDefault="007F3C47" w:rsidP="007F3C47">
      <w:pPr>
        <w:pStyle w:val="normal0"/>
        <w:numPr>
          <w:ilvl w:val="1"/>
          <w:numId w:val="31"/>
        </w:numPr>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Hubungan lama menderita dengan </w:t>
      </w:r>
      <w:r>
        <w:rPr>
          <w:rFonts w:ascii="Times New Roman" w:eastAsia="Times New Roman" w:hAnsi="Times New Roman" w:cs="Times New Roman"/>
          <w:sz w:val="24"/>
          <w:szCs w:val="24"/>
        </w:rPr>
        <w:t>pencegahan</w:t>
      </w:r>
      <w:r>
        <w:rPr>
          <w:rFonts w:ascii="Times New Roman" w:eastAsia="Times New Roman" w:hAnsi="Times New Roman" w:cs="Times New Roman"/>
          <w:color w:val="000000"/>
          <w:sz w:val="24"/>
          <w:szCs w:val="24"/>
        </w:rPr>
        <w:t xml:space="preserve"> peningkatan glukosa darah puasa</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Masyarakat yang ada ada </w:t>
      </w:r>
      <w:r>
        <w:rPr>
          <w:rFonts w:ascii="Times New Roman" w:eastAsia="Times New Roman" w:hAnsi="Times New Roman" w:cs="Times New Roman"/>
          <w:sz w:val="24"/>
          <w:szCs w:val="24"/>
        </w:rPr>
        <w:t>di kelurahan</w:t>
      </w:r>
      <w:r>
        <w:rPr>
          <w:rFonts w:ascii="Times New Roman" w:eastAsia="Times New Roman" w:hAnsi="Times New Roman" w:cs="Times New Roman"/>
          <w:color w:val="000000"/>
          <w:sz w:val="24"/>
          <w:szCs w:val="24"/>
        </w:rPr>
        <w:t xml:space="preserve"> pontap yang menjadi responden rata-rata menderita diabetes mellitus dengan riwayat m</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menderita diabetes mellitus &lt; 2 tahun.</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tabel menunjukkan  bahwa sebagian besar responden pada lama menderita &lt; 2 tahun dengan pencegahan kurang  21 (37,5%) dan pencegahan baik 8 (14,2%) kemudian pada lama menderita pasien &gt; 2 tahun dengan pencegahan kurang 9 (16,1%) dan pada pencegahan baik 18 (32%).</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Hasil uji statistik </w:t>
      </w:r>
      <w:r>
        <w:rPr>
          <w:rFonts w:ascii="Times New Roman" w:eastAsia="Times New Roman" w:hAnsi="Times New Roman" w:cs="Times New Roman"/>
          <w:sz w:val="24"/>
          <w:szCs w:val="24"/>
        </w:rPr>
        <w:t>menggunakan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uji</w:t>
      </w:r>
      <w:r>
        <w:rPr>
          <w:rFonts w:ascii="Times New Roman" w:eastAsia="Times New Roman" w:hAnsi="Times New Roman" w:cs="Times New Roman"/>
          <w:color w:val="000000"/>
          <w:sz w:val="24"/>
          <w:szCs w:val="24"/>
        </w:rPr>
        <w:t xml:space="preserve"> Chi-square menunjukkan bahwa, Nilai ρ = 0,003&lt; α= 0.05 maka H0 ditolak dan Ha diterima yang berarti </w:t>
      </w:r>
      <w:r>
        <w:rPr>
          <w:rFonts w:ascii="Times New Roman" w:eastAsia="Times New Roman" w:hAnsi="Times New Roman" w:cs="Times New Roman"/>
          <w:color w:val="000000"/>
          <w:sz w:val="24"/>
          <w:szCs w:val="24"/>
        </w:rPr>
        <w:lastRenderedPageBreak/>
        <w:t xml:space="preserve">ada hubungan antara lama menderita pasien diabetes melitus </w:t>
      </w:r>
      <w:r>
        <w:rPr>
          <w:rFonts w:ascii="Times New Roman" w:eastAsia="Times New Roman" w:hAnsi="Times New Roman" w:cs="Times New Roman"/>
          <w:sz w:val="24"/>
          <w:szCs w:val="24"/>
        </w:rPr>
        <w:t>dan</w:t>
      </w:r>
      <w:r>
        <w:rPr>
          <w:rFonts w:ascii="Times New Roman" w:eastAsia="Times New Roman" w:hAnsi="Times New Roman" w:cs="Times New Roman"/>
          <w:color w:val="000000"/>
          <w:sz w:val="24"/>
          <w:szCs w:val="24"/>
        </w:rPr>
        <w:t xml:space="preserve"> pencegahan peningkatan gula darah puasa di </w:t>
      </w:r>
      <w:r>
        <w:rPr>
          <w:rFonts w:ascii="Times New Roman" w:eastAsia="Times New Roman" w:hAnsi="Times New Roman" w:cs="Times New Roman"/>
          <w:sz w:val="24"/>
          <w:szCs w:val="24"/>
        </w:rPr>
        <w:t>puskesmas</w:t>
      </w:r>
      <w:r>
        <w:rPr>
          <w:rFonts w:ascii="Times New Roman" w:eastAsia="Times New Roman" w:hAnsi="Times New Roman" w:cs="Times New Roman"/>
          <w:color w:val="000000"/>
          <w:sz w:val="24"/>
          <w:szCs w:val="24"/>
        </w:rPr>
        <w:t xml:space="preserve"> pontap kota palopo.</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Lamanya penyakit diabetes menunjukkan berapa lama pasien menderita penyakit tersebut sejak diagnosis. Lamanya diabetes melitus ini dikaitkan dengan kemungkinan munculnya berbagai komplikasi setelahnya. Tingkat keparahan diabetes, selain durasi atau durasi penyakit, adalah faktor utama pencetus komplikasi diabetes. Ada keyakinan bahwa komplikasi diabetes melitus meningkat dengan durasi penyakit.  ( Ilmi dkk 2020). </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Penelitian ini sejalan dengan ( Kriswiastiny 2022 dkk) terdapat korelasi yang bermakna antara kadar gula darah dengan kadar kreatinin pada pasien DM tipe 2. , Pada penelitian ini perempuan lebih banyak mengalami penyakit diabetes melitus daripada laki-laki, hal ini disebabkan karena terdapat perbedaan komposis lemak dan juga </w:t>
      </w:r>
      <w:r>
        <w:rPr>
          <w:rFonts w:ascii="Times New Roman" w:eastAsia="Times New Roman" w:hAnsi="Times New Roman" w:cs="Times New Roman"/>
          <w:sz w:val="24"/>
          <w:szCs w:val="24"/>
        </w:rPr>
        <w:t>hormon</w:t>
      </w:r>
      <w:r>
        <w:rPr>
          <w:rFonts w:ascii="Times New Roman" w:eastAsia="Times New Roman" w:hAnsi="Times New Roman" w:cs="Times New Roman"/>
          <w:color w:val="000000"/>
          <w:sz w:val="24"/>
          <w:szCs w:val="24"/>
        </w:rPr>
        <w:t xml:space="preserve"> pada perempuan lebih banyak. Pada perempuan yang sudah menopause juga akan terjadi peningkatan hormon estrogen yang akan menyebabkan cadangan lemak akan meningkat hal ini berhubungan dengan terjadinya penyakit DM.</w:t>
      </w:r>
    </w:p>
    <w:p w:rsidR="007F3C47" w:rsidRDefault="007F3C47" w:rsidP="007F3C47">
      <w:pPr>
        <w:pStyle w:val="normal0"/>
        <w:pBdr>
          <w:top w:val="nil"/>
          <w:left w:val="nil"/>
          <w:bottom w:val="nil"/>
          <w:right w:val="nil"/>
          <w:between w:val="nil"/>
        </w:pBdr>
        <w:tabs>
          <w:tab w:val="left" w:pos="2205"/>
        </w:tabs>
        <w:spacing w:after="0" w:line="480" w:lineRule="auto"/>
        <w:ind w:left="709"/>
        <w:jc w:val="both"/>
        <w:rPr>
          <w:rFonts w:ascii="Times New Roman" w:eastAsia="Times New Roman" w:hAnsi="Times New Roman" w:cs="Times New Roman"/>
          <w:color w:val="000000"/>
          <w:sz w:val="24"/>
          <w:szCs w:val="24"/>
        </w:rPr>
        <w:sectPr w:rsidR="007F3C47">
          <w:headerReference w:type="default" r:id="rId49"/>
          <w:footerReference w:type="default" r:id="rId50"/>
          <w:pgSz w:w="11910" w:h="16840"/>
          <w:pgMar w:top="2268" w:right="1701" w:bottom="1701" w:left="2268" w:header="708" w:footer="708" w:gutter="0"/>
          <w:cols w:space="720"/>
        </w:sectPr>
      </w:pPr>
      <w:r>
        <w:rPr>
          <w:rFonts w:ascii="Times New Roman" w:eastAsia="Times New Roman" w:hAnsi="Times New Roman" w:cs="Times New Roman"/>
          <w:color w:val="000000"/>
          <w:sz w:val="24"/>
          <w:szCs w:val="24"/>
        </w:rPr>
        <w:t xml:space="preserve">     Menurut asumsi peneliti, banyak responden yang lama menderita diabetes mellitus memiliki pencegahan kurang karena kurangnya pengalaman selama menderita diabetes melitus dan kurangnya  upaya untuk mencegah terjadinya peningkatan kadar glukosa darah baik secara non farmakologi maupun farmakologi, seperti olahraga dan menjaga pola makan.</w:t>
      </w:r>
    </w:p>
    <w:p w:rsidR="007F3C47" w:rsidRDefault="007F3C47" w:rsidP="007F3C47">
      <w:pPr>
        <w:pStyle w:val="normal0"/>
        <w:pBdr>
          <w:top w:val="nil"/>
          <w:left w:val="nil"/>
          <w:bottom w:val="nil"/>
          <w:right w:val="nil"/>
          <w:between w:val="nil"/>
        </w:pBdr>
        <w:tabs>
          <w:tab w:val="left" w:pos="2205"/>
        </w:tabs>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BAB VI</w:t>
      </w:r>
    </w:p>
    <w:p w:rsidR="007F3C47" w:rsidRDefault="007F3C47" w:rsidP="007F3C47">
      <w:pPr>
        <w:pStyle w:val="normal0"/>
        <w:pBdr>
          <w:top w:val="nil"/>
          <w:left w:val="nil"/>
          <w:bottom w:val="nil"/>
          <w:right w:val="nil"/>
          <w:between w:val="nil"/>
        </w:pBdr>
        <w:tabs>
          <w:tab w:val="left" w:pos="2205"/>
        </w:tabs>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PENUTUP</w:t>
      </w:r>
    </w:p>
    <w:p w:rsidR="007F3C47" w:rsidRDefault="007F3C47" w:rsidP="007F3C47">
      <w:pPr>
        <w:pStyle w:val="normal0"/>
        <w:numPr>
          <w:ilvl w:val="3"/>
          <w:numId w:val="20"/>
        </w:numPr>
        <w:pBdr>
          <w:top w:val="nil"/>
          <w:left w:val="nil"/>
          <w:bottom w:val="nil"/>
          <w:right w:val="nil"/>
          <w:between w:val="nil"/>
        </w:pBdr>
        <w:tabs>
          <w:tab w:val="left" w:pos="2205"/>
        </w:tabs>
        <w:spacing w:after="0"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rsidR="007F3C47" w:rsidRDefault="007F3C47" w:rsidP="007F3C47">
      <w:pPr>
        <w:pStyle w:val="normal0"/>
        <w:pBdr>
          <w:top w:val="nil"/>
          <w:left w:val="nil"/>
          <w:bottom w:val="nil"/>
          <w:right w:val="nil"/>
          <w:between w:val="nil"/>
        </w:pBdr>
        <w:tabs>
          <w:tab w:val="left" w:pos="2205"/>
        </w:tabs>
        <w:spacing w:after="0" w:line="48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Berdasarkan hasil penelitian dan pembahasan faktor yang berhubungan dengan pencegahan peningkatan glukosa darah puasa di puskesmas pontap kota palopo tahun 2023, dapat ditarik kesimpulan yaitu :</w:t>
      </w:r>
    </w:p>
    <w:p w:rsidR="007F3C47" w:rsidRDefault="007F3C47" w:rsidP="007F3C47">
      <w:pPr>
        <w:pStyle w:val="normal0"/>
        <w:numPr>
          <w:ilvl w:val="0"/>
          <w:numId w:val="25"/>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 hubungan pengetahuan dengan pencegahan peningkatan glukosa darah puasa di puskesmas pontap kota palopo </w:t>
      </w:r>
    </w:p>
    <w:p w:rsidR="007F3C47" w:rsidRDefault="007F3C47" w:rsidP="007F3C47">
      <w:pPr>
        <w:pStyle w:val="normal0"/>
        <w:numPr>
          <w:ilvl w:val="0"/>
          <w:numId w:val="25"/>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 hubungan jenis kelamin dengan dengan pencegahan peningkatan glukosa darah puasa di puskesmas pontap kota palopo </w:t>
      </w:r>
    </w:p>
    <w:p w:rsidR="007F3C47" w:rsidRDefault="007F3C47" w:rsidP="007F3C47">
      <w:pPr>
        <w:pStyle w:val="normal0"/>
        <w:numPr>
          <w:ilvl w:val="0"/>
          <w:numId w:val="25"/>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 hubungan lama menderita diabetes melitus  dengan pencegahan peningkatan glukosa darah puasa di puskesmas pontap kota palopo.</w:t>
      </w:r>
    </w:p>
    <w:p w:rsidR="007F3C47" w:rsidRDefault="007F3C47" w:rsidP="007F3C47">
      <w:pPr>
        <w:pStyle w:val="normal0"/>
        <w:numPr>
          <w:ilvl w:val="3"/>
          <w:numId w:val="20"/>
        </w:numPr>
        <w:pBdr>
          <w:top w:val="nil"/>
          <w:left w:val="nil"/>
          <w:bottom w:val="nil"/>
          <w:right w:val="nil"/>
          <w:between w:val="nil"/>
        </w:pBdr>
        <w:tabs>
          <w:tab w:val="left" w:pos="2205"/>
        </w:tabs>
        <w:spacing w:after="0"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Saran</w:t>
      </w:r>
    </w:p>
    <w:p w:rsidR="007F3C47" w:rsidRDefault="007F3C47" w:rsidP="007F3C47">
      <w:pPr>
        <w:pStyle w:val="normal0"/>
        <w:pBdr>
          <w:top w:val="nil"/>
          <w:left w:val="nil"/>
          <w:bottom w:val="nil"/>
          <w:right w:val="nil"/>
          <w:between w:val="nil"/>
        </w:pBdr>
        <w:tabs>
          <w:tab w:val="left" w:pos="2205"/>
        </w:tabs>
        <w:spacing w:after="0" w:line="480" w:lineRule="auto"/>
        <w:ind w:left="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Dalam meningkatkan pencegahan peningkatan </w:t>
      </w:r>
      <w:r>
        <w:rPr>
          <w:rFonts w:ascii="Times New Roman" w:eastAsia="Times New Roman" w:hAnsi="Times New Roman" w:cs="Times New Roman"/>
          <w:sz w:val="24"/>
          <w:szCs w:val="24"/>
        </w:rPr>
        <w:t>glukosa</w:t>
      </w:r>
      <w:r>
        <w:rPr>
          <w:rFonts w:ascii="Times New Roman" w:eastAsia="Times New Roman" w:hAnsi="Times New Roman" w:cs="Times New Roman"/>
          <w:color w:val="000000"/>
          <w:sz w:val="24"/>
          <w:szCs w:val="24"/>
        </w:rPr>
        <w:t xml:space="preserve"> darah puasa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Di puskesmas pontap kota palopo disarankan kepada : </w:t>
      </w:r>
    </w:p>
    <w:p w:rsidR="007F3C47" w:rsidRDefault="007F3C47" w:rsidP="007F3C47">
      <w:pPr>
        <w:pStyle w:val="normal0"/>
        <w:numPr>
          <w:ilvl w:val="6"/>
          <w:numId w:val="43"/>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Dinas Kesehatan Kota Palopo akan meningkatkan promosi kesehatan dengan memberikan penyuluhan tentang cara mencegah kenaikan glukosa dara, dan manajemen puskesmas akan </w:t>
      </w:r>
      <w:r>
        <w:rPr>
          <w:rFonts w:ascii="Times New Roman" w:eastAsia="Times New Roman" w:hAnsi="Times New Roman" w:cs="Times New Roman"/>
          <w:sz w:val="24"/>
          <w:szCs w:val="24"/>
        </w:rPr>
        <w:t>memberitahu</w:t>
      </w:r>
      <w:r>
        <w:rPr>
          <w:rFonts w:ascii="Times New Roman" w:eastAsia="Times New Roman" w:hAnsi="Times New Roman" w:cs="Times New Roman"/>
          <w:color w:val="000000"/>
          <w:sz w:val="24"/>
          <w:szCs w:val="24"/>
        </w:rPr>
        <w:t xml:space="preserve"> penderita diabetes mellitus dan keluarga mereka tentang cara mencegah hiperglikemia melalui kunjungan rumah atau penyuluhan.</w:t>
      </w:r>
    </w:p>
    <w:p w:rsidR="007F3C47" w:rsidRDefault="007F3C47" w:rsidP="007F3C47">
      <w:pPr>
        <w:pStyle w:val="normal0"/>
        <w:numPr>
          <w:ilvl w:val="2"/>
          <w:numId w:val="43"/>
        </w:numPr>
        <w:pBdr>
          <w:top w:val="nil"/>
          <w:left w:val="nil"/>
          <w:bottom w:val="nil"/>
          <w:right w:val="nil"/>
          <w:between w:val="nil"/>
        </w:pBdr>
        <w:spacing w:after="0" w:line="480" w:lineRule="auto"/>
        <w:ind w:left="1276"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keluarga dan penderita DM</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Menganjurkan kepada masyarakat, terutama mereka yang memiliki anggota keluarga yang menderita diabetes mellitus, untuk memberi </w:t>
      </w:r>
      <w:r>
        <w:rPr>
          <w:rFonts w:ascii="Times New Roman" w:eastAsia="Times New Roman" w:hAnsi="Times New Roman" w:cs="Times New Roman"/>
          <w:color w:val="000000"/>
          <w:sz w:val="24"/>
          <w:szCs w:val="24"/>
        </w:rPr>
        <w:lastRenderedPageBreak/>
        <w:t>dukungan tambahan dalam mengawasi pengendalian gula darah kepada keluarganya.</w:t>
      </w:r>
    </w:p>
    <w:p w:rsidR="007F3C47" w:rsidRDefault="007F3C47" w:rsidP="007F3C47">
      <w:pPr>
        <w:pStyle w:val="normal0"/>
        <w:numPr>
          <w:ilvl w:val="1"/>
          <w:numId w:val="43"/>
        </w:numPr>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Bagi Peneliti Selanjutnya </w:t>
      </w:r>
    </w:p>
    <w:p w:rsidR="007F3C47" w:rsidRDefault="007F3C47" w:rsidP="007F3C47">
      <w:pPr>
        <w:pStyle w:val="normal0"/>
        <w:pBdr>
          <w:top w:val="nil"/>
          <w:left w:val="nil"/>
          <w:bottom w:val="nil"/>
          <w:right w:val="nil"/>
          <w:between w:val="nil"/>
        </w:pBdr>
        <w:tabs>
          <w:tab w:val="left" w:pos="2205"/>
        </w:tabs>
        <w:spacing w:after="0" w:line="480" w:lineRule="auto"/>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 selanjutnya disarankan untuk melakukan penelitian lebih mendalam tentang cara mencegah kenaikan glukosa darah dengan mempertimbangkan faktor lain seperti motivasi dan dukungan tenaga kesehatan.  </w:t>
      </w:r>
    </w:p>
    <w:p w:rsidR="007F3C47" w:rsidRDefault="007F3C47" w:rsidP="007F3C47">
      <w:pPr>
        <w:pStyle w:val="normal0"/>
        <w:pBdr>
          <w:top w:val="nil"/>
          <w:left w:val="nil"/>
          <w:bottom w:val="nil"/>
          <w:right w:val="nil"/>
          <w:between w:val="nil"/>
        </w:pBdr>
        <w:tabs>
          <w:tab w:val="left" w:pos="1356"/>
        </w:tabs>
        <w:spacing w:after="0" w:line="480" w:lineRule="auto"/>
        <w:jc w:val="both"/>
        <w:rPr>
          <w:rFonts w:ascii="Times New Roman" w:eastAsia="Times New Roman" w:hAnsi="Times New Roman" w:cs="Times New Roman"/>
          <w:color w:val="000000"/>
          <w:sz w:val="24"/>
          <w:szCs w:val="24"/>
        </w:rPr>
      </w:pPr>
    </w:p>
    <w:p w:rsidR="007F3C47" w:rsidRDefault="007F3C47" w:rsidP="007F3C47">
      <w:pPr>
        <w:pStyle w:val="normal0"/>
      </w:pPr>
    </w:p>
    <w:p w:rsidR="007F3C47" w:rsidRDefault="007F3C47" w:rsidP="007F3C47">
      <w:pPr>
        <w:pStyle w:val="normal0"/>
        <w:pBdr>
          <w:top w:val="nil"/>
          <w:left w:val="nil"/>
          <w:bottom w:val="nil"/>
          <w:right w:val="nil"/>
          <w:between w:val="nil"/>
        </w:pBdr>
        <w:tabs>
          <w:tab w:val="left" w:pos="1122"/>
          <w:tab w:val="left" w:pos="1985"/>
        </w:tabs>
        <w:spacing w:line="360" w:lineRule="auto"/>
        <w:ind w:left="1134"/>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tabs>
          <w:tab w:val="left" w:pos="1122"/>
          <w:tab w:val="left" w:pos="1985"/>
        </w:tabs>
        <w:spacing w:line="360" w:lineRule="auto"/>
        <w:ind w:left="567"/>
        <w:jc w:val="both"/>
        <w:rPr>
          <w:rFonts w:ascii="Times New Roman" w:eastAsia="Times New Roman" w:hAnsi="Times New Roman" w:cs="Times New Roman"/>
          <w:color w:val="000000"/>
          <w:sz w:val="24"/>
          <w:szCs w:val="24"/>
        </w:rPr>
        <w:sectPr w:rsidR="007F3C47">
          <w:headerReference w:type="default" r:id="rId51"/>
          <w:footerReference w:type="default" r:id="rId52"/>
          <w:pgSz w:w="11910" w:h="16840"/>
          <w:pgMar w:top="2268" w:right="1701" w:bottom="1701" w:left="2268" w:header="708" w:footer="708" w:gutter="0"/>
          <w:cols w:space="720"/>
        </w:sectPr>
      </w:pPr>
      <w:r>
        <w:rPr>
          <w:rFonts w:ascii="Times New Roman" w:eastAsia="Times New Roman" w:hAnsi="Times New Roman" w:cs="Times New Roman"/>
          <w:color w:val="000000"/>
          <w:sz w:val="24"/>
          <w:szCs w:val="24"/>
        </w:rPr>
        <w:t xml:space="preserve">       </w:t>
      </w:r>
    </w:p>
    <w:p w:rsidR="007F3C47" w:rsidRDefault="007F3C47" w:rsidP="007F3C47">
      <w:pPr>
        <w:pStyle w:val="normal0"/>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DAFTAR PUSTAKA</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Azis, W. O. A., &amp; Saputra, R. (2022). Faktor resiko kejadian diabetes mellitus pada lansia. Poltekita: Jurnal Ilmu Kesehatan Vol 15(4) : 346-354.</w:t>
      </w:r>
    </w:p>
    <w:p w:rsidR="007F3C47" w:rsidRDefault="007F3C47" w:rsidP="007F3C47">
      <w:pPr>
        <w:pStyle w:val="normal0"/>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Dinkes Palopo. (2022). Profil Dinas Kesehatan Kota Palopo.</w:t>
      </w:r>
    </w:p>
    <w:p w:rsidR="007F3C47" w:rsidRDefault="007F3C47" w:rsidP="007F3C47">
      <w:pPr>
        <w:pStyle w:val="normal0"/>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Febrinasari R.P at sl (2020) Buku Saku Diabetes Melitus Untuk Awam. Surakarta UNS Press.</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Gambo, S., Iskandar, R., &amp; Hertiana, H. (2022, December). Pengaruh Pendidikan Senam Kaki dengan Keaktifan Lansia Melakukan Senam Kaki pada Penderita Diabetes Mellitus di Wilayah Puskesmas Pontap Kota Palopo Tahun 2022. In Seminar Nasional Penelitian dan Pengabdian Kepada Masyarakat (pp. 241-244)</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Haskas, Y., Kahdjirah, S., &amp; Restika, I. (2022). Assesment Persepsi Sakit Pada Penderita Diabetes Melitus Tipe Ii Di Puskesmas Tamalanrea Jaya Kota Makassar. Healthcare Nursing Journal Vol 4(2) : 296-302.</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Ilmi M, Abdurrahman, Abiyoga A. Hubungan Antara Lama Menderita Diabetes Mellitus Tipe 2 Dengan Kejadian Neuropati Sensorik di Puskesmas Loa Janan. J Keperawatan Wijaya. 2020;1(1)</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Diabetes Federation (IDF).2015.IDF Diabetes Atlas Seventh Edition. Brussels, Belgium: International Diabetes Federation.</w:t>
      </w:r>
    </w:p>
    <w:p w:rsidR="007F3C47" w:rsidRDefault="007F3C47" w:rsidP="007F3C47">
      <w:pPr>
        <w:pStyle w:val="normal0"/>
        <w:widowControl w:val="0"/>
        <w:pBdr>
          <w:top w:val="nil"/>
          <w:left w:val="nil"/>
          <w:bottom w:val="nil"/>
          <w:right w:val="nil"/>
          <w:between w:val="nil"/>
        </w:pBdr>
        <w:spacing w:after="0" w:line="360" w:lineRule="auto"/>
        <w:ind w:left="709" w:right="-20"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Lali M.Y., Supriyadi &amp; Masluhiya S. AF., 2019. Hubungan Antara Motivasi Diri Dengan Derajat Luka Pada Penderita Diabetes Melitus Tipe 2 Di Puskesmas Kendalsari. Nursing News: Jurnal Ilmiah Keperawatan 4 (2). Universitas Tribhuwana Tunggadewi Malang. https://publikasi.unitri.ac.id/index.php/fikes/article/view/2038. Diakses pada tanggal 15 Januari 2021.</w:t>
      </w:r>
    </w:p>
    <w:p w:rsidR="007F3C47" w:rsidRDefault="007F3C47" w:rsidP="007F3C47">
      <w:pPr>
        <w:pStyle w:val="normal0"/>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Kementerian Kesehatan RI. (2020). Info Datin Hari Diabetes Sedunia Tahun 2019. </w:t>
      </w:r>
    </w:p>
    <w:p w:rsidR="007F3C47" w:rsidRDefault="007F3C47" w:rsidP="007F3C47">
      <w:pPr>
        <w:pStyle w:val="normal0"/>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Komariah &amp; Rahayu S. 2020. Hubungan Usia, Jenis Kelamin Dan Indeks Massa Tubuh Dengan Kadar Gula Darah Puasa Pada Pasien Diabetes Melitus Tipe 2 Di Klinik Pratama Rawat Jalan Proklamasi, Depok, Jawa Barat. Jurnal Kesehatan Kusuma Husada 1 (1). STIKes Jayakarta PKP DKI </w:t>
      </w:r>
      <w:r>
        <w:rPr>
          <w:rFonts w:ascii="Times New Roman" w:eastAsia="Times New Roman" w:hAnsi="Times New Roman" w:cs="Times New Roman"/>
          <w:color w:val="000000"/>
          <w:sz w:val="24"/>
          <w:szCs w:val="24"/>
        </w:rPr>
        <w:lastRenderedPageBreak/>
        <w:t>Jakarta. http://jurnal.ukh.ac.id/index.php/JK/article/download/412/320/. Diakses pada tanggal 09 April 2021</w:t>
      </w:r>
    </w:p>
    <w:p w:rsidR="007F3C47" w:rsidRDefault="007F3C47" w:rsidP="007F3C47">
      <w:pPr>
        <w:pStyle w:val="normal0"/>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Manurung, N.(2018). Keperawatan Medikal Bedah. Ed. Jakarta: Trans Indo Media</w:t>
      </w:r>
    </w:p>
    <w:p w:rsidR="007F3C47" w:rsidRDefault="007F3C47" w:rsidP="007F3C47">
      <w:pPr>
        <w:pStyle w:val="normal0"/>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Nezhad et al. 2018. Prevalance of type 2 diabetes mellitus in iran and its relationship with gender, urbanization, education, marital status, and occupation. Singapore Med J.  </w:t>
      </w:r>
    </w:p>
    <w:p w:rsidR="007F3C47" w:rsidRDefault="007F3C47" w:rsidP="007F3C47">
      <w:pPr>
        <w:pStyle w:val="normal0"/>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Claresta,N. (2021) gambaran kadar glukosa darah puasa dan 2 jam post prandial pada pasien diabetes melitus tipe 2.</w:t>
      </w:r>
    </w:p>
    <w:p w:rsidR="007F3C47" w:rsidRDefault="007F3C47" w:rsidP="007F3C47">
      <w:pPr>
        <w:pStyle w:val="normal0"/>
        <w:widowControl w:val="0"/>
        <w:pBdr>
          <w:top w:val="nil"/>
          <w:left w:val="nil"/>
          <w:bottom w:val="nil"/>
          <w:right w:val="nil"/>
          <w:between w:val="nil"/>
        </w:pBdr>
        <w:spacing w:after="0" w:line="360" w:lineRule="auto"/>
        <w:ind w:left="720" w:right="-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PERKENI (Persatuan Endokrinologi Indonesia) 2015. Panduan Penatalaksanaan DM Tipe 2 pada Individu Dewasa di Bulan Ramadan. Jakarta: PB. Perkeni</w:t>
      </w:r>
    </w:p>
    <w:p w:rsidR="007F3C47" w:rsidRDefault="007F3C47" w:rsidP="007F3C47">
      <w:pPr>
        <w:pStyle w:val="normal0"/>
        <w:widowControl w:val="0"/>
        <w:pBdr>
          <w:top w:val="nil"/>
          <w:left w:val="nil"/>
          <w:bottom w:val="nil"/>
          <w:right w:val="nil"/>
          <w:between w:val="nil"/>
        </w:pBdr>
        <w:spacing w:after="0" w:line="360" w:lineRule="auto"/>
        <w:ind w:left="720" w:right="-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PERKANI. (2015). Pengolaan dan pencegahan Diabetes Melitus  Tipe 2 di Indonesia ,PERKANI, Jakarta</w:t>
      </w:r>
    </w:p>
    <w:p w:rsidR="007F3C47" w:rsidRDefault="007F3C47" w:rsidP="007F3C47">
      <w:pPr>
        <w:pStyle w:val="normal0"/>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Pusat Data Dan Informasi Kementrian Kesehatan RI, 1–8. Kementrian Kesehatan RI Badan Penelitian dan Riset Kesehatan Dasar (2021).  Hasil utama riset Kesehatan dasar. Kementrian Kesehatan Republik Indinesia (2020) </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Puspitasari, N., &amp; Septiawan, T. (2022). Hubungan Kepatuhan Minum Obat terhadap Nilai Kadar Gula Darah pada Pasien Diabetes Mellitus Tipe2 Litelature Review. Borneo Student Research (BSR) Vol 3(2) : 1579-1597.</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Rahayu, S., Arman, A., &amp; Gobel, F. A. (2022). Faktor Risiko Kejadian Diabetes Melitus di Wilayah Kerja Puskesmas Galesong Kabupaten Takalar. Journal of Muslim Community Health Vol 3(4) : 117-129.</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Rudi A., &amp; Kwureh H.N. 2020. Faktor Risiko Yang Mempengaruhi Kadar Gula Darah Puasa Pada Pengguna Layanan Laboratorium. Wawasan Kesehatan </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Samidah, Mirawati &amp; Mariyati. 2017. Faktor-Faktor Yang Berhubungan Dengan Kejadian Ulkus Diabetik Pada Penderita Diabetes Melitus Di RS Bhayangkara TK III Polda Bengkulu Tahun 2016. Journal of Nursing and Public Health 5 (1). Sekolah Tinggi Ilmu Kesehatan Dehasen Bengkulu. Setyowati, N., &amp; Santoso, P. (2019). Pengaruh Peran Keluargaterhadap Regulasi Kadar Gula Darah Penderita Dm. Jurnal Perawat Indonesia Vol 3(2) : 85-92.</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Silalahi, L. (2019). Hubungan pengetahuan dan tindakan pencegahan diabetes mellitus tipe 2. Jurnal Promkes Vol 7(2) : 223.</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Simanjuntak G.V., &amp; Simamora M. 2020. Lama menderita diabetes mellitus tipe 2 sebagai faktor risiko neuropati perifer diabetik. Holistik Jurnal Kesehatan 14 (1). Universitas Sari Mutiara Indonesia. </w:t>
      </w:r>
    </w:p>
    <w:p w:rsidR="007F3C47" w:rsidRDefault="007F3C47" w:rsidP="007F3C47">
      <w:pPr>
        <w:pStyle w:val="normal0"/>
        <w:widowControl w:val="0"/>
        <w:pBdr>
          <w:top w:val="nil"/>
          <w:left w:val="nil"/>
          <w:bottom w:val="nil"/>
          <w:right w:val="nil"/>
          <w:between w:val="nil"/>
        </w:pBdr>
        <w:spacing w:after="0" w:line="360" w:lineRule="auto"/>
        <w:ind w:left="709" w:right="-2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Sulastri, SKp, M.Kep Buku Pintar Perawatan Diabetes Melitus.Jakarta :TIM</w:t>
      </w:r>
    </w:p>
    <w:p w:rsidR="007F3C47" w:rsidRDefault="007F3C47" w:rsidP="007F3C47">
      <w:pPr>
        <w:pStyle w:val="normal0"/>
        <w:ind w:left="720" w:hanging="720"/>
        <w:rPr>
          <w:rFonts w:ascii="Times New Roman" w:eastAsia="Times New Roman" w:hAnsi="Times New Roman" w:cs="Times New Roman"/>
          <w:b/>
          <w:sz w:val="24"/>
          <w:szCs w:val="24"/>
        </w:rPr>
        <w:sectPr w:rsidR="007F3C47">
          <w:headerReference w:type="default" r:id="rId53"/>
          <w:pgSz w:w="11910" w:h="16840"/>
          <w:pgMar w:top="2268" w:right="1701" w:bottom="1701" w:left="2268" w:header="708" w:footer="708" w:gutter="0"/>
          <w:pgNumType w:start="11"/>
          <w:cols w:space="720"/>
        </w:sectPr>
      </w:pPr>
      <w:r>
        <w:rPr>
          <w:rFonts w:ascii="Times New Roman" w:eastAsia="Times New Roman" w:hAnsi="Times New Roman" w:cs="Times New Roman"/>
          <w:color w:val="000000"/>
          <w:sz w:val="24"/>
          <w:szCs w:val="24"/>
        </w:rPr>
        <w:t>Wahyuni, Sri. Hasneli Y. &amp; Ernawaty J. 2018. Hubungan Kadar Gula Darah Dengan Terjadinya Gangren Pada Pasien Diabetes Mellitus. Jurnal Keperawatan3(3).</w:t>
      </w:r>
    </w:p>
    <w:p w:rsidR="007F3C47" w:rsidRDefault="007F3C47" w:rsidP="007F3C47">
      <w:pPr>
        <w:pStyle w:val="normal0"/>
        <w:spacing w:after="0" w:line="240" w:lineRule="auto"/>
        <w:jc w:val="both"/>
        <w:rPr>
          <w:rFonts w:ascii="Times New Roman" w:eastAsia="Times New Roman" w:hAnsi="Times New Roman" w:cs="Times New Roman"/>
          <w:sz w:val="96"/>
          <w:szCs w:val="96"/>
        </w:rPr>
      </w:pPr>
    </w:p>
    <w:p w:rsidR="007F3C47" w:rsidRDefault="007F3C47" w:rsidP="007F3C47">
      <w:pPr>
        <w:pStyle w:val="normal0"/>
        <w:spacing w:after="0" w:line="240" w:lineRule="auto"/>
        <w:jc w:val="both"/>
        <w:rPr>
          <w:rFonts w:ascii="Times New Roman" w:eastAsia="Times New Roman" w:hAnsi="Times New Roman" w:cs="Times New Roman"/>
          <w:sz w:val="96"/>
          <w:szCs w:val="96"/>
        </w:rPr>
      </w:pPr>
    </w:p>
    <w:p w:rsidR="007F3C47" w:rsidRDefault="007F3C47" w:rsidP="007F3C47">
      <w:pPr>
        <w:pStyle w:val="normal0"/>
        <w:spacing w:after="0" w:line="240" w:lineRule="auto"/>
        <w:jc w:val="both"/>
        <w:rPr>
          <w:rFonts w:ascii="Times New Roman" w:eastAsia="Times New Roman" w:hAnsi="Times New Roman" w:cs="Times New Roman"/>
          <w:sz w:val="96"/>
          <w:szCs w:val="96"/>
        </w:rPr>
      </w:pPr>
    </w:p>
    <w:p w:rsidR="007F3C47" w:rsidRDefault="007F3C47" w:rsidP="007F3C47">
      <w:pPr>
        <w:pStyle w:val="normal0"/>
        <w:spacing w:after="0" w:line="480" w:lineRule="auto"/>
        <w:jc w:val="both"/>
        <w:rPr>
          <w:rFonts w:ascii="Times New Roman" w:eastAsia="Times New Roman" w:hAnsi="Times New Roman" w:cs="Times New Roman"/>
          <w:sz w:val="96"/>
          <w:szCs w:val="96"/>
        </w:rPr>
      </w:pPr>
    </w:p>
    <w:p w:rsidR="007F3C47" w:rsidRDefault="007F3C47" w:rsidP="007F3C47">
      <w:pPr>
        <w:pStyle w:val="normal0"/>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96"/>
          <w:szCs w:val="96"/>
        </w:rPr>
        <w:t>LAMPIRAN</w:t>
      </w: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pPr>
    </w:p>
    <w:p w:rsidR="007F3C47" w:rsidRDefault="007F3C47" w:rsidP="007F3C47">
      <w:pPr>
        <w:pStyle w:val="Heading1"/>
        <w:spacing w:before="90"/>
        <w:ind w:right="28" w:firstLine="20"/>
        <w:jc w:val="left"/>
        <w:rPr>
          <w:b w:val="0"/>
          <w:i/>
        </w:rPr>
      </w:pPr>
      <w:r>
        <w:rPr>
          <w:b w:val="0"/>
          <w:i/>
        </w:rPr>
        <w:lastRenderedPageBreak/>
        <w:t>Lampiran 1 Surat Pengambilan Data Awal</w:t>
      </w:r>
    </w:p>
    <w:p w:rsidR="007F3C47" w:rsidRDefault="007F3C47" w:rsidP="007F3C47">
      <w:pPr>
        <w:pStyle w:val="Heading1"/>
        <w:spacing w:before="90"/>
        <w:ind w:right="28" w:firstLine="20"/>
        <w:jc w:val="left"/>
        <w:rPr>
          <w:b w:val="0"/>
          <w:i/>
        </w:rPr>
      </w:pPr>
      <w:r>
        <w:rPr>
          <w:b w:val="0"/>
          <w:i/>
          <w:noProof/>
          <w:lang w:val="en-US"/>
        </w:rPr>
        <w:drawing>
          <wp:inline distT="0" distB="0" distL="0" distR="0">
            <wp:extent cx="5038554" cy="6909269"/>
            <wp:effectExtent l="0" t="0" r="0" b="0"/>
            <wp:docPr id="211" name="image43.jpg" descr="scan lampir_20230706_115538_106_77.jpg"/>
            <wp:cNvGraphicFramePr/>
            <a:graphic xmlns:a="http://schemas.openxmlformats.org/drawingml/2006/main">
              <a:graphicData uri="http://schemas.openxmlformats.org/drawingml/2006/picture">
                <pic:pic xmlns:pic="http://schemas.openxmlformats.org/drawingml/2006/picture">
                  <pic:nvPicPr>
                    <pic:cNvPr id="0" name="image43.jpg" descr="scan lampir_20230706_115538_106_77.jpg"/>
                    <pic:cNvPicPr preferRelativeResize="0"/>
                  </pic:nvPicPr>
                  <pic:blipFill>
                    <a:blip r:embed="rId54"/>
                    <a:srcRect b="3936"/>
                    <a:stretch>
                      <a:fillRect/>
                    </a:stretch>
                  </pic:blipFill>
                  <pic:spPr>
                    <a:xfrm>
                      <a:off x="0" y="0"/>
                      <a:ext cx="5038554" cy="6909269"/>
                    </a:xfrm>
                    <a:prstGeom prst="rect">
                      <a:avLst/>
                    </a:prstGeom>
                    <a:ln/>
                  </pic:spPr>
                </pic:pic>
              </a:graphicData>
            </a:graphic>
          </wp:inline>
        </w:drawing>
      </w:r>
    </w:p>
    <w:p w:rsidR="007F3C47" w:rsidRDefault="007F3C47" w:rsidP="007F3C47">
      <w:pPr>
        <w:pStyle w:val="Heading1"/>
        <w:spacing w:before="90"/>
        <w:ind w:left="0" w:right="28"/>
        <w:jc w:val="left"/>
        <w:rPr>
          <w:b w:val="0"/>
        </w:rPr>
      </w:pPr>
    </w:p>
    <w:p w:rsidR="007F3C47" w:rsidRDefault="007F3C47" w:rsidP="007F3C47">
      <w:pPr>
        <w:pStyle w:val="Heading1"/>
        <w:spacing w:before="90"/>
        <w:ind w:left="0" w:right="28"/>
        <w:jc w:val="left"/>
        <w:rPr>
          <w:b w:val="0"/>
        </w:rPr>
      </w:pPr>
    </w:p>
    <w:p w:rsidR="007F3C47" w:rsidRDefault="007F3C47" w:rsidP="007F3C47">
      <w:pPr>
        <w:pStyle w:val="Heading1"/>
        <w:spacing w:before="90"/>
        <w:ind w:left="0" w:right="28"/>
        <w:jc w:val="left"/>
        <w:rPr>
          <w:b w:val="0"/>
          <w:i/>
        </w:rPr>
      </w:pPr>
      <w:r>
        <w:rPr>
          <w:b w:val="0"/>
          <w:i/>
        </w:rPr>
        <w:lastRenderedPageBreak/>
        <w:t>Lampiran 2 surat izin penelitian</w:t>
      </w:r>
    </w:p>
    <w:p w:rsidR="007F3C47" w:rsidRDefault="007F3C47" w:rsidP="007F3C47">
      <w:pPr>
        <w:pStyle w:val="Heading1"/>
        <w:spacing w:before="90"/>
        <w:ind w:left="0" w:right="28"/>
        <w:jc w:val="left"/>
        <w:rPr>
          <w:b w:val="0"/>
        </w:rPr>
      </w:pPr>
      <w:r>
        <w:rPr>
          <w:b w:val="0"/>
          <w:noProof/>
          <w:lang w:val="en-US"/>
        </w:rPr>
        <w:drawing>
          <wp:inline distT="0" distB="0" distL="0" distR="0">
            <wp:extent cx="5038554" cy="7024221"/>
            <wp:effectExtent l="0" t="0" r="0" b="0"/>
            <wp:docPr id="212" name="image40.jpg" descr="scan lampir_20230706_115537_744_21.jpg"/>
            <wp:cNvGraphicFramePr/>
            <a:graphic xmlns:a="http://schemas.openxmlformats.org/drawingml/2006/main">
              <a:graphicData uri="http://schemas.openxmlformats.org/drawingml/2006/picture">
                <pic:pic xmlns:pic="http://schemas.openxmlformats.org/drawingml/2006/picture">
                  <pic:nvPicPr>
                    <pic:cNvPr id="0" name="image40.jpg" descr="scan lampir_20230706_115537_744_21.jpg"/>
                    <pic:cNvPicPr preferRelativeResize="0"/>
                  </pic:nvPicPr>
                  <pic:blipFill>
                    <a:blip r:embed="rId55"/>
                    <a:srcRect b="4155"/>
                    <a:stretch>
                      <a:fillRect/>
                    </a:stretch>
                  </pic:blipFill>
                  <pic:spPr>
                    <a:xfrm>
                      <a:off x="0" y="0"/>
                      <a:ext cx="5038554" cy="7024221"/>
                    </a:xfrm>
                    <a:prstGeom prst="rect">
                      <a:avLst/>
                    </a:prstGeom>
                    <a:ln/>
                  </pic:spPr>
                </pic:pic>
              </a:graphicData>
            </a:graphic>
          </wp:inline>
        </w:drawing>
      </w: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r>
        <w:rPr>
          <w:b w:val="0"/>
          <w:i/>
        </w:rPr>
        <w:lastRenderedPageBreak/>
        <w:t>Lampiran 3 kuesioner Penelitian</w:t>
      </w:r>
    </w:p>
    <w:p w:rsidR="007F3C47" w:rsidRDefault="007F3C47" w:rsidP="007F3C47">
      <w:pPr>
        <w:pStyle w:val="normal0"/>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KUESIONER PENELITIAN</w:t>
      </w:r>
    </w:p>
    <w:p w:rsidR="007F3C47" w:rsidRDefault="007F3C47" w:rsidP="007F3C47">
      <w:pPr>
        <w:pStyle w:val="normal0"/>
        <w:pBdr>
          <w:bottom w:val="single" w:sz="6" w:space="1" w:color="000000"/>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FAKTOR YANG BERHUBUNGAN DENGAN PENCEGAHAN </w:t>
      </w:r>
      <w:r>
        <w:rPr>
          <w:rFonts w:ascii="Times New Roman" w:eastAsia="Times New Roman" w:hAnsi="Times New Roman" w:cs="Times New Roman"/>
          <w:sz w:val="24"/>
          <w:szCs w:val="24"/>
        </w:rPr>
        <w:t xml:space="preserve">pencegahan </w:t>
      </w:r>
      <w:r>
        <w:rPr>
          <w:rFonts w:ascii="Times New Roman" w:eastAsia="Times New Roman" w:hAnsi="Times New Roman" w:cs="Times New Roman"/>
          <w:b/>
          <w:sz w:val="24"/>
          <w:szCs w:val="24"/>
        </w:rPr>
        <w:t>PENINGKATAN GLUKOSA DARAH PUASA PADA PASIEN DIABETES MELITUS DI PUSKESMAS PONTAP KOTA PALOPO TAHUN 2023</w:t>
      </w:r>
    </w:p>
    <w:p w:rsidR="007F3C47" w:rsidRDefault="007F3C47" w:rsidP="007F3C47">
      <w:pPr>
        <w:pStyle w:val="normal0"/>
        <w:spacing w:after="0"/>
        <w:rPr>
          <w:rFonts w:ascii="Times New Roman" w:eastAsia="Times New Roman" w:hAnsi="Times New Roman" w:cs="Times New Roman"/>
          <w:sz w:val="24"/>
          <w:szCs w:val="24"/>
        </w:rPr>
      </w:pPr>
    </w:p>
    <w:p w:rsidR="007F3C47" w:rsidRDefault="007F3C47" w:rsidP="007F3C47">
      <w:pPr>
        <w:pStyle w:val="norm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Petunjuk :    a. Isilah data di bawah ini dengan benar!     </w:t>
      </w:r>
    </w:p>
    <w:p w:rsidR="007F3C47" w:rsidRDefault="007F3C47" w:rsidP="007F3C47">
      <w:pPr>
        <w:pStyle w:val="norm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Checklist salah satu jawaban yang menurut Anda sesuai!        </w:t>
      </w:r>
    </w:p>
    <w:p w:rsidR="007F3C47" w:rsidRDefault="007F3C47" w:rsidP="007F3C47">
      <w:pPr>
        <w:pStyle w:val="norm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 Data Responden      </w:t>
      </w:r>
    </w:p>
    <w:p w:rsidR="007F3C47" w:rsidRDefault="007F3C47" w:rsidP="007F3C47">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Inisial Responden  :</w:t>
      </w:r>
    </w:p>
    <w:p w:rsidR="007F3C47" w:rsidRDefault="007F3C47" w:rsidP="007F3C47">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Umur Responden  :</w:t>
      </w:r>
    </w:p>
    <w:p w:rsidR="007F3C47" w:rsidRDefault="007F3C47" w:rsidP="007F3C47">
      <w:pPr>
        <w:pStyle w:val="normal0"/>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Pendidikan  :  </w:t>
      </w:r>
    </w:p>
    <w:tbl>
      <w:tblPr>
        <w:tblW w:w="7434" w:type="dxa"/>
        <w:tblInd w:w="504" w:type="dxa"/>
        <w:tblBorders>
          <w:top w:val="nil"/>
          <w:left w:val="nil"/>
          <w:bottom w:val="nil"/>
          <w:right w:val="nil"/>
          <w:insideH w:val="nil"/>
          <w:insideV w:val="nil"/>
        </w:tblBorders>
        <w:tblLayout w:type="fixed"/>
        <w:tblLook w:val="0400"/>
      </w:tblPr>
      <w:tblGrid>
        <w:gridCol w:w="3200"/>
        <w:gridCol w:w="4234"/>
      </w:tblGrid>
      <w:tr w:rsidR="007F3C47" w:rsidTr="0049078C">
        <w:trPr>
          <w:cantSplit/>
          <w:tblHeader/>
        </w:trPr>
        <w:tc>
          <w:tcPr>
            <w:tcW w:w="3200" w:type="dxa"/>
          </w:tcPr>
          <w:p w:rsidR="007F3C47" w:rsidRDefault="007F3C47" w:rsidP="007F3C47">
            <w:pPr>
              <w:pStyle w:val="normal0"/>
              <w:numPr>
                <w:ilvl w:val="1"/>
                <w:numId w:val="3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sekolah</w:t>
            </w:r>
          </w:p>
          <w:p w:rsidR="007F3C47" w:rsidRDefault="007F3C47" w:rsidP="007F3C47">
            <w:pPr>
              <w:pStyle w:val="normal0"/>
              <w:numPr>
                <w:ilvl w:val="1"/>
                <w:numId w:val="3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w:p>
          <w:p w:rsidR="007F3C47" w:rsidRDefault="007F3C47" w:rsidP="007F3C47">
            <w:pPr>
              <w:pStyle w:val="normal0"/>
              <w:numPr>
                <w:ilvl w:val="1"/>
                <w:numId w:val="3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SMP</w:t>
            </w:r>
          </w:p>
        </w:tc>
        <w:tc>
          <w:tcPr>
            <w:tcW w:w="4234" w:type="dxa"/>
          </w:tcPr>
          <w:p w:rsidR="007F3C47" w:rsidRDefault="007F3C47" w:rsidP="007F3C47">
            <w:pPr>
              <w:pStyle w:val="normal0"/>
              <w:numPr>
                <w:ilvl w:val="1"/>
                <w:numId w:val="3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SMA</w:t>
            </w:r>
          </w:p>
          <w:p w:rsidR="007F3C47" w:rsidRDefault="007F3C47" w:rsidP="007F3C47">
            <w:pPr>
              <w:pStyle w:val="normal0"/>
              <w:numPr>
                <w:ilvl w:val="1"/>
                <w:numId w:val="3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Diploma/Sarjana</w:t>
            </w:r>
          </w:p>
        </w:tc>
      </w:tr>
    </w:tbl>
    <w:p w:rsidR="007F3C47" w:rsidRDefault="007F3C47" w:rsidP="007F3C47">
      <w:pPr>
        <w:pStyle w:val="normal0"/>
        <w:pBdr>
          <w:top w:val="nil"/>
          <w:left w:val="nil"/>
          <w:bottom w:val="nil"/>
          <w:right w:val="nil"/>
          <w:between w:val="nil"/>
        </w:pBdr>
        <w:spacing w:after="0" w:line="480" w:lineRule="auto"/>
        <w:ind w:left="720" w:hanging="720"/>
        <w:jc w:val="both"/>
        <w:rPr>
          <w:rFonts w:ascii="Times New Roman" w:eastAsia="Times New Roman" w:hAnsi="Times New Roman" w:cs="Times New Roman"/>
          <w:color w:val="000000"/>
          <w:sz w:val="24"/>
          <w:szCs w:val="24"/>
        </w:rPr>
      </w:pPr>
    </w:p>
    <w:p w:rsidR="007F3C47" w:rsidRDefault="007F3C47" w:rsidP="007F3C47">
      <w:pPr>
        <w:pStyle w:val="normal0"/>
        <w:spacing w:after="0" w:line="48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Pekerjaan   : 1. PNS 2. Wiraswasta 3. Ibu Rumah Tangga  4. Buruh  </w:t>
      </w:r>
    </w:p>
    <w:p w:rsidR="007F3C47" w:rsidRDefault="007F3C47" w:rsidP="007F3C47">
      <w:pPr>
        <w:pStyle w:val="normal0"/>
        <w:spacing w:after="0" w:line="48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Nelayan </w:t>
      </w:r>
    </w:p>
    <w:p w:rsidR="007F3C47" w:rsidRDefault="007F3C47" w:rsidP="007F3C47">
      <w:pPr>
        <w:pStyle w:val="norm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Status       :       Kawin     Tidak Kawin   </w:t>
      </w:r>
      <w:r>
        <w:rPr>
          <w:noProof/>
          <w:lang w:val="en-US"/>
        </w:rPr>
        <w:drawing>
          <wp:anchor distT="0" distB="0" distL="114300" distR="114300" simplePos="0" relativeHeight="251686912" behindDoc="0" locked="0" layoutInCell="1" allowOverlap="1">
            <wp:simplePos x="0" y="0"/>
            <wp:positionH relativeFrom="column">
              <wp:posOffset>1187450</wp:posOffset>
            </wp:positionH>
            <wp:positionV relativeFrom="paragraph">
              <wp:posOffset>31750</wp:posOffset>
            </wp:positionV>
            <wp:extent cx="139700" cy="139700"/>
            <wp:effectExtent l="0" t="0" r="0" b="0"/>
            <wp:wrapNone/>
            <wp:docPr id="17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
                    <a:srcRect/>
                    <a:stretch>
                      <a:fillRect/>
                    </a:stretch>
                  </pic:blipFill>
                  <pic:spPr>
                    <a:xfrm>
                      <a:off x="0" y="0"/>
                      <a:ext cx="139700" cy="139700"/>
                    </a:xfrm>
                    <a:prstGeom prst="rect">
                      <a:avLst/>
                    </a:prstGeom>
                    <a:ln/>
                  </pic:spPr>
                </pic:pic>
              </a:graphicData>
            </a:graphic>
          </wp:anchor>
        </w:drawing>
      </w:r>
      <w:r>
        <w:rPr>
          <w:noProof/>
          <w:lang w:val="en-US"/>
        </w:rPr>
        <w:drawing>
          <wp:anchor distT="0" distB="0" distL="114300" distR="114300" simplePos="0" relativeHeight="251687936" behindDoc="0" locked="0" layoutInCell="1" allowOverlap="1">
            <wp:simplePos x="0" y="0"/>
            <wp:positionH relativeFrom="column">
              <wp:posOffset>1797050</wp:posOffset>
            </wp:positionH>
            <wp:positionV relativeFrom="paragraph">
              <wp:posOffset>31750</wp:posOffset>
            </wp:positionV>
            <wp:extent cx="139700" cy="139700"/>
            <wp:effectExtent l="0" t="0" r="0" b="0"/>
            <wp:wrapNone/>
            <wp:docPr id="16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
                    <a:srcRect/>
                    <a:stretch>
                      <a:fillRect/>
                    </a:stretch>
                  </pic:blipFill>
                  <pic:spPr>
                    <a:xfrm>
                      <a:off x="0" y="0"/>
                      <a:ext cx="139700" cy="139700"/>
                    </a:xfrm>
                    <a:prstGeom prst="rect">
                      <a:avLst/>
                    </a:prstGeom>
                    <a:ln/>
                  </pic:spPr>
                </pic:pic>
              </a:graphicData>
            </a:graphic>
          </wp:anchor>
        </w:drawing>
      </w:r>
    </w:p>
    <w:p w:rsidR="007F3C47" w:rsidRDefault="007F3C47" w:rsidP="007F3C47">
      <w:pPr>
        <w:pStyle w:val="normal0"/>
        <w:spacing w:after="0" w:line="48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Jenis kelamin : 1. Laki- laki   2. Perempuan</w:t>
      </w:r>
    </w:p>
    <w:p w:rsidR="007F3C47" w:rsidRDefault="007F3C47" w:rsidP="007F3C47">
      <w:pPr>
        <w:pStyle w:val="normal0"/>
        <w:spacing w:after="0" w:line="48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Lama Menderita DM : 1. &lt; 2 tahun  2. &gt; 2 tahun </w:t>
      </w:r>
    </w:p>
    <w:p w:rsidR="007F3C47" w:rsidRDefault="007F3C47" w:rsidP="007F3C47">
      <w:pPr>
        <w:pStyle w:val="normal0"/>
        <w:spacing w:after="0" w:line="480" w:lineRule="auto"/>
        <w:jc w:val="both"/>
        <w:rPr>
          <w:rFonts w:ascii="Times New Roman" w:eastAsia="Times New Roman" w:hAnsi="Times New Roman" w:cs="Times New Roman"/>
          <w:sz w:val="24"/>
          <w:szCs w:val="24"/>
        </w:rPr>
        <w:sectPr w:rsidR="007F3C47">
          <w:headerReference w:type="default" r:id="rId56"/>
          <w:footerReference w:type="default" r:id="rId57"/>
          <w:pgSz w:w="11910" w:h="16840"/>
          <w:pgMar w:top="2268" w:right="1701" w:bottom="1701" w:left="2268" w:header="709" w:footer="709" w:gutter="0"/>
          <w:cols w:space="720"/>
        </w:sectPr>
      </w:pPr>
      <w:r>
        <w:rPr>
          <w:rFonts w:ascii="Times New Roman" w:eastAsia="Times New Roman" w:hAnsi="Times New Roman" w:cs="Times New Roman"/>
          <w:sz w:val="24"/>
          <w:szCs w:val="24"/>
        </w:rPr>
        <w:t xml:space="preserve">     </w:t>
      </w:r>
    </w:p>
    <w:p w:rsidR="007F3C47" w:rsidRDefault="007F3C47" w:rsidP="007F3C47">
      <w:pPr>
        <w:pStyle w:val="normal0"/>
        <w:numPr>
          <w:ilvl w:val="0"/>
          <w:numId w:val="28"/>
        </w:numPr>
        <w:pBdr>
          <w:top w:val="nil"/>
          <w:left w:val="nil"/>
          <w:bottom w:val="nil"/>
          <w:right w:val="nil"/>
          <w:between w:val="nil"/>
        </w:pBdr>
        <w:spacing w:after="0" w:line="480"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Pengetahuan tentang DM (DKQ-24)</w:t>
      </w:r>
    </w:p>
    <w:p w:rsidR="007F3C47" w:rsidRDefault="007F3C47" w:rsidP="007F3C47">
      <w:pPr>
        <w:pStyle w:val="normal0"/>
        <w:widowControl w:val="0"/>
        <w:pBdr>
          <w:top w:val="nil"/>
          <w:left w:val="nil"/>
          <w:bottom w:val="nil"/>
          <w:right w:val="nil"/>
          <w:between w:val="nil"/>
        </w:pBdr>
        <w:spacing w:before="98" w:after="12" w:line="477"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Petunjuk pengisian : Berilah tanda centang (</w:t>
      </w:r>
      <w:r>
        <w:rPr>
          <w:rFonts w:ascii="Times New Roman" w:eastAsia="Times New Roman" w:hAnsi="Times New Roman" w:cs="Times New Roman"/>
          <w:color w:val="000000"/>
          <w:sz w:val="24"/>
          <w:szCs w:val="24"/>
        </w:rPr>
        <w:t> ) pada “B” bila benar pada pertanyaan di bawah ini, beri pada “S” bila salah pada pertanyaan dibawah ini.</w:t>
      </w:r>
    </w:p>
    <w:tbl>
      <w:tblPr>
        <w:tblW w:w="7321" w:type="dxa"/>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9"/>
        <w:gridCol w:w="5041"/>
        <w:gridCol w:w="470"/>
        <w:gridCol w:w="572"/>
        <w:gridCol w:w="669"/>
      </w:tblGrid>
      <w:tr w:rsidR="007F3C47" w:rsidTr="0049078C">
        <w:trPr>
          <w:cantSplit/>
          <w:tblHeader/>
        </w:trPr>
        <w:tc>
          <w:tcPr>
            <w:tcW w:w="569" w:type="dxa"/>
            <w:vMerge w:val="restart"/>
          </w:tcPr>
          <w:p w:rsidR="007F3C47" w:rsidRDefault="007F3C47" w:rsidP="0049078C">
            <w:pPr>
              <w:pStyle w:val="normal0"/>
              <w:widowControl w:val="0"/>
              <w:pBdr>
                <w:top w:val="nil"/>
                <w:left w:val="nil"/>
                <w:bottom w:val="nil"/>
                <w:right w:val="nil"/>
                <w:between w:val="nil"/>
              </w:pBdr>
              <w:spacing w:before="98" w:after="12" w:line="477"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5041" w:type="dxa"/>
            <w:vMerge w:val="restart"/>
          </w:tcPr>
          <w:p w:rsidR="007F3C47" w:rsidRDefault="007F3C47" w:rsidP="0049078C">
            <w:pPr>
              <w:pStyle w:val="normal0"/>
              <w:widowControl w:val="0"/>
              <w:pBdr>
                <w:top w:val="nil"/>
                <w:left w:val="nil"/>
                <w:bottom w:val="nil"/>
                <w:right w:val="nil"/>
                <w:between w:val="nil"/>
              </w:pBdr>
              <w:spacing w:before="98" w:after="12" w:line="477"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Pernyataan</w:t>
            </w:r>
          </w:p>
        </w:tc>
        <w:tc>
          <w:tcPr>
            <w:tcW w:w="1042" w:type="dxa"/>
            <w:gridSpan w:val="2"/>
          </w:tcPr>
          <w:p w:rsidR="007F3C47" w:rsidRDefault="007F3C47" w:rsidP="0049078C">
            <w:pPr>
              <w:pStyle w:val="normal0"/>
              <w:widowControl w:val="0"/>
              <w:pBdr>
                <w:top w:val="nil"/>
                <w:left w:val="nil"/>
                <w:bottom w:val="nil"/>
                <w:right w:val="nil"/>
                <w:between w:val="nil"/>
              </w:pBdr>
              <w:spacing w:before="98" w:after="12" w:line="477"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Jawaban</w:t>
            </w:r>
          </w:p>
        </w:tc>
        <w:tc>
          <w:tcPr>
            <w:tcW w:w="669" w:type="dxa"/>
            <w:vMerge w:val="restart"/>
          </w:tcPr>
          <w:p w:rsidR="007F3C47" w:rsidRDefault="007F3C47" w:rsidP="0049078C">
            <w:pPr>
              <w:pStyle w:val="normal0"/>
              <w:widowControl w:val="0"/>
              <w:pBdr>
                <w:top w:val="nil"/>
                <w:left w:val="nil"/>
                <w:bottom w:val="nil"/>
                <w:right w:val="nil"/>
                <w:between w:val="nil"/>
              </w:pBdr>
              <w:spacing w:before="98" w:after="12" w:line="477"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Skor</w:t>
            </w:r>
          </w:p>
        </w:tc>
      </w:tr>
      <w:tr w:rsidR="007F3C47" w:rsidTr="0049078C">
        <w:trPr>
          <w:cantSplit/>
          <w:trHeight w:val="519"/>
          <w:tblHeader/>
        </w:trPr>
        <w:tc>
          <w:tcPr>
            <w:tcW w:w="569" w:type="dxa"/>
            <w:vMerge/>
          </w:tcPr>
          <w:p w:rsidR="007F3C47" w:rsidRDefault="007F3C47" w:rsidP="0049078C">
            <w:pPr>
              <w:pStyle w:val="normal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5041" w:type="dxa"/>
            <w:vMerge/>
          </w:tcPr>
          <w:p w:rsidR="007F3C47" w:rsidRDefault="007F3C47" w:rsidP="0049078C">
            <w:pPr>
              <w:pStyle w:val="normal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ind w:right="-19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p>
        </w:tc>
        <w:tc>
          <w:tcPr>
            <w:tcW w:w="669" w:type="dxa"/>
            <w:vMerge/>
          </w:tcPr>
          <w:p w:rsidR="007F3C47" w:rsidRDefault="007F3C47" w:rsidP="0049078C">
            <w:pPr>
              <w:pStyle w:val="normal0"/>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7F3C47" w:rsidTr="0049078C">
        <w:trPr>
          <w:cantSplit/>
          <w:trHeight w:val="421"/>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041" w:type="dxa"/>
          </w:tcPr>
          <w:p w:rsidR="007F3C47" w:rsidRDefault="007F3C47" w:rsidP="0049078C">
            <w:pPr>
              <w:pStyle w:val="normal0"/>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Makan terlalu banyak gula dan makanan manis lainnya merupakan penyebab diabetes  </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rHeight w:val="743"/>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041" w:type="dxa"/>
          </w:tcPr>
          <w:p w:rsidR="007F3C47" w:rsidRDefault="007F3C47" w:rsidP="0049078C">
            <w:pPr>
              <w:pStyle w:val="normal0"/>
              <w:widowControl w:val="0"/>
              <w:pBdr>
                <w:top w:val="nil"/>
                <w:left w:val="nil"/>
                <w:bottom w:val="nil"/>
                <w:right w:val="nil"/>
                <w:between w:val="nil"/>
              </w:pBdr>
              <w:spacing w:before="98" w:after="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Penyebab umum diabetes adalah kurangnya insulin yang efektif </w:t>
            </w:r>
            <w:r>
              <w:rPr>
                <w:rFonts w:ascii="Times New Roman" w:eastAsia="Times New Roman" w:hAnsi="Times New Roman" w:cs="Times New Roman"/>
                <w:sz w:val="24"/>
                <w:szCs w:val="24"/>
              </w:rPr>
              <w:t>dalam</w:t>
            </w:r>
            <w:r>
              <w:rPr>
                <w:rFonts w:ascii="Times New Roman" w:eastAsia="Times New Roman" w:hAnsi="Times New Roman" w:cs="Times New Roman"/>
                <w:color w:val="000000"/>
                <w:sz w:val="24"/>
                <w:szCs w:val="24"/>
              </w:rPr>
              <w:t xml:space="preserve"> tubuh</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5041" w:type="dxa"/>
          </w:tcPr>
          <w:p w:rsidR="007F3C47" w:rsidRDefault="007F3C47" w:rsidP="0049078C">
            <w:pPr>
              <w:pStyle w:val="normal0"/>
              <w:widowControl w:val="0"/>
              <w:pBdr>
                <w:top w:val="nil"/>
                <w:left w:val="nil"/>
                <w:bottom w:val="nil"/>
                <w:right w:val="nil"/>
                <w:between w:val="nil"/>
              </w:pBdr>
              <w:spacing w:before="98" w:after="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Diabetes disebabkan karena kegagalan ginjal mencegah gula masuk ke dalam kencing</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041" w:type="dxa"/>
          </w:tcPr>
          <w:p w:rsidR="007F3C47" w:rsidRDefault="007F3C47" w:rsidP="0049078C">
            <w:pPr>
              <w:pStyle w:val="normal0"/>
              <w:widowControl w:val="0"/>
              <w:pBdr>
                <w:top w:val="nil"/>
                <w:left w:val="nil"/>
                <w:bottom w:val="nil"/>
                <w:right w:val="nil"/>
                <w:between w:val="nil"/>
              </w:pBdr>
              <w:ind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Ginjal memproduksi </w:t>
            </w:r>
            <w:r>
              <w:rPr>
                <w:rFonts w:ascii="Times New Roman" w:eastAsia="Times New Roman" w:hAnsi="Times New Roman" w:cs="Times New Roman"/>
                <w:sz w:val="24"/>
                <w:szCs w:val="24"/>
              </w:rPr>
              <w:t>insulin</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diabetes yang tidak diobati, jumlah gula dalam darah biasanya </w:t>
            </w:r>
            <w:r>
              <w:rPr>
                <w:rFonts w:ascii="Times New Roman" w:eastAsia="Times New Roman" w:hAnsi="Times New Roman" w:cs="Times New Roman"/>
                <w:sz w:val="24"/>
                <w:szCs w:val="24"/>
              </w:rPr>
              <w:t>meningkat</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Jika saya menderita diabetes, anak-anak saya berpeluang lebih besar menderita diabetes juga</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rHeight w:val="437"/>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Diabetes </w:t>
            </w:r>
            <w:r>
              <w:rPr>
                <w:rFonts w:ascii="Times New Roman" w:eastAsia="Times New Roman" w:hAnsi="Times New Roman" w:cs="Times New Roman"/>
                <w:sz w:val="24"/>
                <w:szCs w:val="24"/>
              </w:rPr>
              <w:t>Melitus</w:t>
            </w:r>
            <w:r>
              <w:rPr>
                <w:rFonts w:ascii="Times New Roman" w:eastAsia="Times New Roman" w:hAnsi="Times New Roman" w:cs="Times New Roman"/>
                <w:color w:val="000000"/>
                <w:sz w:val="24"/>
                <w:szCs w:val="24"/>
              </w:rPr>
              <w:t xml:space="preserve"> dapat </w:t>
            </w:r>
            <w:r>
              <w:rPr>
                <w:rFonts w:ascii="Times New Roman" w:eastAsia="Times New Roman" w:hAnsi="Times New Roman" w:cs="Times New Roman"/>
                <w:sz w:val="24"/>
                <w:szCs w:val="24"/>
              </w:rPr>
              <w:t>disembuhkan</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5041" w:type="dxa"/>
          </w:tcPr>
          <w:p w:rsidR="007F3C47" w:rsidRDefault="007F3C47" w:rsidP="0049078C">
            <w:pPr>
              <w:pStyle w:val="normal0"/>
              <w:widowControl w:val="0"/>
              <w:pBdr>
                <w:top w:val="nil"/>
                <w:left w:val="nil"/>
                <w:bottom w:val="nil"/>
                <w:right w:val="nil"/>
                <w:between w:val="nil"/>
              </w:pBdr>
              <w:spacing w:line="27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Kadar gula darah puasa 210 adalah terlalu tingg</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041" w:type="dxa"/>
          </w:tcPr>
          <w:p w:rsidR="007F3C47" w:rsidRDefault="007F3C47" w:rsidP="0049078C">
            <w:pPr>
              <w:pStyle w:val="normal0"/>
              <w:widowControl w:val="0"/>
              <w:pBdr>
                <w:top w:val="nil"/>
                <w:left w:val="nil"/>
                <w:bottom w:val="nil"/>
                <w:right w:val="nil"/>
                <w:between w:val="nil"/>
              </w:pBdr>
              <w:ind w:righ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Cara terbaik untuk memeriksa diabetes adalah dengan tes urin</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Olahraga teratur akan meningkatkan kebutuhan atas insulin atau obat diabetes lainnya</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Ada dua jenis utama diabetes: Tipe 1 (tergantung </w:t>
            </w:r>
            <w:r>
              <w:rPr>
                <w:rFonts w:ascii="Times New Roman" w:eastAsia="Times New Roman" w:hAnsi="Times New Roman" w:cs="Times New Roman"/>
                <w:sz w:val="24"/>
                <w:szCs w:val="24"/>
              </w:rPr>
              <w:t>pada</w:t>
            </w:r>
            <w:r>
              <w:rPr>
                <w:rFonts w:ascii="Times New Roman" w:eastAsia="Times New Roman" w:hAnsi="Times New Roman" w:cs="Times New Roman"/>
                <w:color w:val="000000"/>
                <w:sz w:val="24"/>
                <w:szCs w:val="24"/>
              </w:rPr>
              <w:t xml:space="preserve"> insulin) dan Tipe 2 (tidak tergantung pada insulin</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Insulin bekerja disebabkan karena makan terlalu banyak</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Obat lebih penting daripada diet dan olahraga untuk mengendalikan diabetes</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Diabetes sering menyebabkan peredaran darah yang tidak baik</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Luka dan lecet pada penderita diabetes sembuhnya lama</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Penderita diabetes harus sangat berhati-hati saat memotong kuku kaki</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Penderita diabetes harus membersihkan luka dengan </w:t>
            </w:r>
            <w:r>
              <w:rPr>
                <w:rFonts w:ascii="Times New Roman" w:eastAsia="Times New Roman" w:hAnsi="Times New Roman" w:cs="Times New Roman"/>
                <w:sz w:val="24"/>
                <w:szCs w:val="24"/>
              </w:rPr>
              <w:t>iodium</w:t>
            </w:r>
            <w:r>
              <w:rPr>
                <w:rFonts w:ascii="Times New Roman" w:eastAsia="Times New Roman" w:hAnsi="Times New Roman" w:cs="Times New Roman"/>
                <w:color w:val="000000"/>
                <w:sz w:val="24"/>
                <w:szCs w:val="24"/>
              </w:rPr>
              <w:t xml:space="preserve"> (Betadine) dan </w:t>
            </w:r>
            <w:r>
              <w:rPr>
                <w:rFonts w:ascii="Times New Roman" w:eastAsia="Times New Roman" w:hAnsi="Times New Roman" w:cs="Times New Roman"/>
                <w:sz w:val="24"/>
                <w:szCs w:val="24"/>
              </w:rPr>
              <w:t>alkohol</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Cara memasak makanan sama pentingnya dengan makanan yang dimakan oleh penderita diabetes  </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Diabetes dapat merusak ginjal</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Diabetes dapat menyebabkan mati rasa pada tangan, jari-jari dan kaki</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Gemetaran dan berkeringat merupakan tanda tingginya kadar gula darah</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Sering kencing dan haus merupakan tanda rendahnya kadar gula dara</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Kaos kaki yang ketat boleh dipakai oleh penderita diabete</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5041" w:type="dxa"/>
          </w:tcPr>
          <w:p w:rsidR="007F3C47" w:rsidRDefault="007F3C47" w:rsidP="0049078C">
            <w:pPr>
              <w:pStyle w:val="normal0"/>
              <w:widowControl w:val="0"/>
              <w:pBdr>
                <w:top w:val="nil"/>
                <w:left w:val="nil"/>
                <w:bottom w:val="nil"/>
                <w:right w:val="nil"/>
                <w:between w:val="nil"/>
              </w:pBdr>
              <w:spacing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Diet diabetes sebagian besar terdiri dari makanan-makanan khusus</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r w:rsidR="007F3C47" w:rsidTr="0049078C">
        <w:trPr>
          <w:cantSplit/>
          <w:tblHeader/>
        </w:trPr>
        <w:tc>
          <w:tcPr>
            <w:tcW w:w="5610" w:type="dxa"/>
            <w:gridSpan w:val="2"/>
          </w:tcPr>
          <w:p w:rsidR="007F3C47" w:rsidRDefault="007F3C47" w:rsidP="0049078C">
            <w:pPr>
              <w:pStyle w:val="normal0"/>
              <w:widowControl w:val="0"/>
              <w:pBdr>
                <w:top w:val="nil"/>
                <w:left w:val="nil"/>
                <w:bottom w:val="nil"/>
                <w:right w:val="nil"/>
                <w:between w:val="nil"/>
              </w:pBdr>
              <w:spacing w:line="275"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 SKOR</w:t>
            </w:r>
          </w:p>
        </w:tc>
        <w:tc>
          <w:tcPr>
            <w:tcW w:w="470" w:type="dxa"/>
            <w:tcBorders>
              <w:righ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572" w:type="dxa"/>
            <w:tcBorders>
              <w:left w:val="single" w:sz="4" w:space="0" w:color="000000"/>
            </w:tcBorders>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c>
          <w:tcPr>
            <w:tcW w:w="669" w:type="dxa"/>
          </w:tcPr>
          <w:p w:rsidR="007F3C47" w:rsidRDefault="007F3C47" w:rsidP="0049078C">
            <w:pPr>
              <w:pStyle w:val="normal0"/>
              <w:widowControl w:val="0"/>
              <w:pBdr>
                <w:top w:val="nil"/>
                <w:left w:val="nil"/>
                <w:bottom w:val="nil"/>
                <w:right w:val="nil"/>
                <w:between w:val="nil"/>
              </w:pBdr>
              <w:spacing w:before="98" w:after="12" w:line="477" w:lineRule="auto"/>
              <w:rPr>
                <w:rFonts w:ascii="Times New Roman" w:eastAsia="Times New Roman" w:hAnsi="Times New Roman" w:cs="Times New Roman"/>
                <w:color w:val="000000"/>
                <w:sz w:val="24"/>
                <w:szCs w:val="24"/>
              </w:rPr>
            </w:pPr>
          </w:p>
        </w:tc>
      </w:tr>
    </w:tbl>
    <w:p w:rsidR="007F3C47" w:rsidRDefault="007F3C47" w:rsidP="007F3C47">
      <w:pPr>
        <w:pStyle w:val="normal0"/>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Sumber : Sunaryo T.(2008). Faktor-faktor yang berhubungan dengan kemampuan pasien Diabetes melitus dalam melakukan deteksi Hipoglikemia dalam konteks asuhan keperawatan di RSUD Karanganyar. Universitas Indonesia </w:t>
      </w:r>
    </w:p>
    <w:p w:rsidR="007F3C47" w:rsidRDefault="007F3C47" w:rsidP="007F3C47">
      <w:pPr>
        <w:pStyle w:val="normal0"/>
        <w:spacing w:after="0" w:line="240" w:lineRule="auto"/>
        <w:ind w:left="426"/>
        <w:jc w:val="both"/>
        <w:rPr>
          <w:rFonts w:ascii="Times New Roman" w:eastAsia="Times New Roman" w:hAnsi="Times New Roman" w:cs="Times New Roman"/>
          <w:sz w:val="24"/>
          <w:szCs w:val="24"/>
        </w:rPr>
      </w:pPr>
    </w:p>
    <w:p w:rsidR="007F3C47" w:rsidRDefault="007F3C47" w:rsidP="007F3C47">
      <w:pPr>
        <w:pStyle w:val="normal0"/>
        <w:numPr>
          <w:ilvl w:val="0"/>
          <w:numId w:val="28"/>
        </w:numPr>
        <w:pBdr>
          <w:top w:val="nil"/>
          <w:left w:val="nil"/>
          <w:bottom w:val="nil"/>
          <w:right w:val="nil"/>
          <w:between w:val="nil"/>
        </w:pBdr>
        <w:spacing w:after="0" w:line="259"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Pencegahan peningkatan kadar gula darah puasa </w:t>
      </w:r>
    </w:p>
    <w:p w:rsidR="007F3C47" w:rsidRDefault="007F3C47" w:rsidP="007F3C47">
      <w:pPr>
        <w:pStyle w:val="normal0"/>
        <w:pBdr>
          <w:top w:val="nil"/>
          <w:left w:val="nil"/>
          <w:bottom w:val="nil"/>
          <w:right w:val="nil"/>
          <w:between w:val="nil"/>
        </w:pBdr>
        <w:spacing w:after="0" w:line="259" w:lineRule="auto"/>
        <w:ind w:left="567" w:hanging="11"/>
        <w:jc w:val="both"/>
        <w:rPr>
          <w:rFonts w:ascii="Times New Roman" w:eastAsia="Times New Roman" w:hAnsi="Times New Roman" w:cs="Times New Roman"/>
          <w:color w:val="000000"/>
          <w:sz w:val="24"/>
          <w:szCs w:val="24"/>
        </w:rPr>
      </w:pPr>
      <w:sdt>
        <w:sdtPr>
          <w:tag w:val="goog_rdk_6"/>
          <w:id w:val="-234442124"/>
        </w:sdtPr>
        <w:sdtContent>
          <w:r>
            <w:rPr>
              <w:rFonts w:ascii="Gungsuh" w:eastAsia="Gungsuh" w:hAnsi="Gungsuh" w:cs="Gungsuh"/>
              <w:color w:val="000000"/>
              <w:sz w:val="24"/>
              <w:szCs w:val="24"/>
            </w:rPr>
            <w:t xml:space="preserve">Jawablah pertanyaan di bawah ini dengan memberikan tanda checklist (√) dengan pilihan jawaban : </w:t>
          </w:r>
        </w:sdtContent>
      </w:sdt>
    </w:p>
    <w:p w:rsidR="007F3C47" w:rsidRDefault="007F3C47" w:rsidP="007F3C47">
      <w:pPr>
        <w:pStyle w:val="normal0"/>
        <w:pBdr>
          <w:top w:val="nil"/>
          <w:left w:val="nil"/>
          <w:bottom w:val="nil"/>
          <w:right w:val="nil"/>
          <w:between w:val="nil"/>
        </w:pBdr>
        <w:spacing w:after="0" w:line="259" w:lineRule="auto"/>
        <w:ind w:left="1276"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 Selalu</w:t>
      </w:r>
    </w:p>
    <w:p w:rsidR="007F3C47" w:rsidRDefault="007F3C47" w:rsidP="007F3C47">
      <w:pPr>
        <w:pStyle w:val="normal0"/>
        <w:pBdr>
          <w:top w:val="nil"/>
          <w:left w:val="nil"/>
          <w:bottom w:val="nil"/>
          <w:right w:val="nil"/>
          <w:between w:val="nil"/>
        </w:pBdr>
        <w:spacing w:after="0" w:line="259" w:lineRule="auto"/>
        <w:ind w:left="1276"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KK = Kadang-kadang </w:t>
      </w:r>
    </w:p>
    <w:p w:rsidR="007F3C47" w:rsidRDefault="007F3C47" w:rsidP="007F3C47">
      <w:pPr>
        <w:pStyle w:val="normal0"/>
        <w:pBdr>
          <w:top w:val="nil"/>
          <w:left w:val="nil"/>
          <w:bottom w:val="nil"/>
          <w:right w:val="nil"/>
          <w:between w:val="nil"/>
        </w:pBdr>
        <w:spacing w:after="0" w:line="259" w:lineRule="auto"/>
        <w:ind w:left="1276"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TP = Tidak Pernah </w:t>
      </w:r>
    </w:p>
    <w:p w:rsidR="007F3C47" w:rsidRDefault="007F3C47" w:rsidP="007F3C47">
      <w:pPr>
        <w:pStyle w:val="normal0"/>
        <w:pBdr>
          <w:top w:val="nil"/>
          <w:left w:val="nil"/>
          <w:bottom w:val="nil"/>
          <w:right w:val="nil"/>
          <w:between w:val="nil"/>
        </w:pBdr>
        <w:spacing w:after="0" w:line="259" w:lineRule="auto"/>
        <w:ind w:left="1276" w:hanging="720"/>
        <w:jc w:val="both"/>
        <w:rPr>
          <w:rFonts w:ascii="Times New Roman" w:eastAsia="Times New Roman" w:hAnsi="Times New Roman" w:cs="Times New Roman"/>
          <w:color w:val="000000"/>
          <w:sz w:val="24"/>
          <w:szCs w:val="24"/>
        </w:rPr>
      </w:pPr>
    </w:p>
    <w:p w:rsidR="007F3C47" w:rsidRDefault="007F3C47" w:rsidP="007F3C47">
      <w:pPr>
        <w:pStyle w:val="normal0"/>
        <w:pBdr>
          <w:top w:val="nil"/>
          <w:left w:val="nil"/>
          <w:bottom w:val="nil"/>
          <w:right w:val="nil"/>
          <w:between w:val="nil"/>
        </w:pBdr>
        <w:spacing w:after="160" w:line="259" w:lineRule="auto"/>
        <w:ind w:left="426" w:hanging="720"/>
        <w:jc w:val="both"/>
        <w:rPr>
          <w:rFonts w:ascii="Times New Roman" w:eastAsia="Times New Roman" w:hAnsi="Times New Roman" w:cs="Times New Roman"/>
          <w:color w:val="000000"/>
          <w:sz w:val="24"/>
          <w:szCs w:val="24"/>
        </w:rPr>
      </w:pPr>
    </w:p>
    <w:tbl>
      <w:tblPr>
        <w:tblW w:w="7711"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4"/>
        <w:gridCol w:w="3378"/>
        <w:gridCol w:w="1284"/>
        <w:gridCol w:w="1480"/>
        <w:gridCol w:w="1105"/>
      </w:tblGrid>
      <w:tr w:rsidR="007F3C47" w:rsidTr="0049078C">
        <w:trPr>
          <w:cantSplit/>
          <w:trHeight w:val="933"/>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3378" w:type="dxa"/>
          </w:tcPr>
          <w:p w:rsidR="007F3C47" w:rsidRDefault="007F3C47" w:rsidP="0049078C">
            <w:pPr>
              <w:pStyle w:val="normal0"/>
              <w:widowControl w:val="0"/>
              <w:pBdr>
                <w:top w:val="nil"/>
                <w:left w:val="nil"/>
                <w:bottom w:val="nil"/>
                <w:right w:val="nil"/>
                <w:between w:val="nil"/>
              </w:pBdr>
              <w:spacing w:after="0" w:line="268" w:lineRule="auto"/>
              <w:ind w:left="-58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PERTANYAAN</w:t>
            </w:r>
          </w:p>
        </w:tc>
        <w:tc>
          <w:tcPr>
            <w:tcW w:w="1284" w:type="dxa"/>
          </w:tcPr>
          <w:p w:rsidR="007F3C47" w:rsidRDefault="007F3C47" w:rsidP="0049078C">
            <w:pPr>
              <w:pStyle w:val="normal0"/>
              <w:widowControl w:val="0"/>
              <w:pBdr>
                <w:top w:val="nil"/>
                <w:left w:val="nil"/>
                <w:bottom w:val="nil"/>
                <w:right w:val="nil"/>
                <w:between w:val="nil"/>
              </w:pBdr>
              <w:spacing w:after="0" w:line="268" w:lineRule="auto"/>
              <w:ind w:left="1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TIDAK PERNAH</w:t>
            </w:r>
          </w:p>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49078C">
            <w:pPr>
              <w:pStyle w:val="normal0"/>
              <w:widowControl w:val="0"/>
              <w:pBdr>
                <w:top w:val="nil"/>
                <w:left w:val="nil"/>
                <w:bottom w:val="nil"/>
                <w:right w:val="nil"/>
                <w:between w:val="nil"/>
              </w:pBdr>
              <w:spacing w:after="0" w:line="264" w:lineRule="auto"/>
              <w:ind w:left="286"/>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ind w:left="202" w:right="146" w:hanging="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KADANG-KADANG</w:t>
            </w:r>
          </w:p>
          <w:p w:rsidR="007F3C47" w:rsidRDefault="007F3C47" w:rsidP="0049078C">
            <w:pPr>
              <w:pStyle w:val="normal0"/>
              <w:widowControl w:val="0"/>
              <w:pBdr>
                <w:top w:val="nil"/>
                <w:left w:val="nil"/>
                <w:bottom w:val="nil"/>
                <w:right w:val="nil"/>
                <w:between w:val="nil"/>
              </w:pBdr>
              <w:spacing w:after="0" w:line="275" w:lineRule="auto"/>
              <w:ind w:left="255"/>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68" w:lineRule="auto"/>
              <w:ind w:left="1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SELALU</w:t>
            </w:r>
          </w:p>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49078C">
            <w:pPr>
              <w:pStyle w:val="normal0"/>
              <w:widowControl w:val="0"/>
              <w:pBdr>
                <w:top w:val="nil"/>
                <w:left w:val="nil"/>
                <w:bottom w:val="nil"/>
                <w:right w:val="nil"/>
                <w:between w:val="nil"/>
              </w:pBdr>
              <w:spacing w:after="0" w:line="264" w:lineRule="auto"/>
              <w:ind w:left="216" w:right="-108"/>
              <w:rPr>
                <w:rFonts w:ascii="Times New Roman" w:eastAsia="Times New Roman" w:hAnsi="Times New Roman" w:cs="Times New Roman"/>
                <w:color w:val="000000"/>
                <w:sz w:val="24"/>
                <w:szCs w:val="24"/>
              </w:rPr>
            </w:pPr>
          </w:p>
        </w:tc>
      </w:tr>
      <w:tr w:rsidR="007F3C47" w:rsidTr="0049078C">
        <w:trPr>
          <w:cantSplit/>
          <w:trHeight w:val="693"/>
          <w:tblHeader/>
        </w:trPr>
        <w:tc>
          <w:tcPr>
            <w:tcW w:w="464" w:type="dxa"/>
          </w:tcPr>
          <w:p w:rsidR="007F3C47" w:rsidRDefault="007F3C47" w:rsidP="0049078C">
            <w:pPr>
              <w:pStyle w:val="normal0"/>
              <w:widowControl w:val="0"/>
              <w:pBdr>
                <w:top w:val="nil"/>
                <w:left w:val="nil"/>
                <w:bottom w:val="nil"/>
                <w:right w:val="nil"/>
                <w:between w:val="nil"/>
              </w:pBdr>
              <w:spacing w:after="0" w:line="27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Minum obat sesuai dengan dosis yang dianjurkan dokter.</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696"/>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Minum obat sesuai waktu/jadwal yang tercantum dalam label obat</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696"/>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Minum obat sesuai dengan cara yang dianjurkan dokter.</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848"/>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Apabila merasa ada keluhan setelah minum obat, periksa ke dokter.</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562"/>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Makan sesuai anjuran tenaga kesehatan</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825"/>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Sering menghindari makanan yang manis – manis atau bahkan makan atau minum tanpa </w:t>
            </w:r>
            <w:r>
              <w:rPr>
                <w:rFonts w:ascii="Times New Roman" w:eastAsia="Times New Roman" w:hAnsi="Times New Roman" w:cs="Times New Roman"/>
                <w:sz w:val="24"/>
                <w:szCs w:val="24"/>
              </w:rPr>
              <w:t>gula</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553"/>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r>
              <w:rPr>
                <w:rFonts w:ascii="Times New Roman" w:eastAsia="Times New Roman" w:hAnsi="Times New Roman" w:cs="Times New Roman"/>
                <w:sz w:val="24"/>
                <w:szCs w:val="24"/>
              </w:rPr>
              <w:t>olahraga</w:t>
            </w:r>
            <w:r>
              <w:rPr>
                <w:rFonts w:ascii="Times New Roman" w:eastAsia="Times New Roman" w:hAnsi="Times New Roman" w:cs="Times New Roman"/>
                <w:color w:val="000000"/>
                <w:sz w:val="24"/>
                <w:szCs w:val="24"/>
              </w:rPr>
              <w:t xml:space="preserve"> sekurangnya 3 kali seminggu</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1425"/>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Ketika melakukan aktivitas (kerja, olahraga, dan lainnya) selalu membawa persediaan makan atau tablet gula dan permen</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695"/>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Rutin melakukan kontrol gula darah dan tekanan darah</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7F3C47" w:rsidTr="0049078C">
        <w:trPr>
          <w:cantSplit/>
          <w:trHeight w:val="707"/>
          <w:tblHeader/>
        </w:trPr>
        <w:tc>
          <w:tcPr>
            <w:tcW w:w="464" w:type="dxa"/>
          </w:tcPr>
          <w:p w:rsidR="007F3C47" w:rsidRDefault="007F3C47" w:rsidP="0049078C">
            <w:pPr>
              <w:pStyle w:val="normal0"/>
              <w:widowControl w:val="0"/>
              <w:pBdr>
                <w:top w:val="nil"/>
                <w:left w:val="nil"/>
                <w:bottom w:val="nil"/>
                <w:right w:val="nil"/>
                <w:between w:val="nil"/>
              </w:pBdr>
              <w:spacing w:after="0" w:line="268"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378" w:type="dxa"/>
          </w:tcPr>
          <w:p w:rsidR="007F3C47" w:rsidRDefault="007F3C47" w:rsidP="0049078C">
            <w:pPr>
              <w:pStyle w:val="normal0"/>
              <w:widowControl w:val="0"/>
              <w:pBdr>
                <w:top w:val="nil"/>
                <w:left w:val="nil"/>
                <w:bottom w:val="nil"/>
                <w:right w:val="nil"/>
                <w:between w:val="nil"/>
              </w:pBdr>
              <w:spacing w:after="0"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Menghindari makan makanan yang berlemak tinggi</w:t>
            </w:r>
          </w:p>
        </w:tc>
        <w:tc>
          <w:tcPr>
            <w:tcW w:w="1284"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480"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105" w:type="dxa"/>
          </w:tcPr>
          <w:p w:rsidR="007F3C47" w:rsidRDefault="007F3C47" w:rsidP="0049078C">
            <w:pPr>
              <w:pStyle w:val="normal0"/>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7F3C47" w:rsidRDefault="007F3C47" w:rsidP="007F3C47">
      <w:pPr>
        <w:pStyle w:val="Heading1"/>
        <w:spacing w:line="240" w:lineRule="auto"/>
        <w:ind w:left="0" w:right="28"/>
        <w:jc w:val="both"/>
        <w:rPr>
          <w:b w:val="0"/>
          <w:sz w:val="24"/>
          <w:szCs w:val="24"/>
        </w:rPr>
      </w:pPr>
    </w:p>
    <w:p w:rsidR="007F3C47" w:rsidRDefault="007F3C47" w:rsidP="007F3C47">
      <w:pPr>
        <w:pStyle w:val="Heading1"/>
        <w:spacing w:line="242" w:lineRule="auto"/>
        <w:ind w:right="28" w:firstLine="20"/>
        <w:jc w:val="both"/>
        <w:rPr>
          <w:b w:val="0"/>
          <w:sz w:val="24"/>
          <w:szCs w:val="24"/>
        </w:rPr>
        <w:sectPr w:rsidR="007F3C47">
          <w:pgSz w:w="11910" w:h="16840"/>
          <w:pgMar w:top="2268" w:right="1701" w:bottom="1701" w:left="2268" w:header="708" w:footer="708" w:gutter="0"/>
          <w:pgNumType w:start="1"/>
          <w:cols w:space="720"/>
        </w:sectPr>
      </w:pPr>
      <w:r>
        <w:rPr>
          <w:b w:val="0"/>
          <w:sz w:val="24"/>
          <w:szCs w:val="24"/>
        </w:rPr>
        <w:t>Sumber  : Harahap (2019) ,</w:t>
      </w:r>
      <w:r>
        <w:t xml:space="preserve"> </w:t>
      </w:r>
      <w:r>
        <w:rPr>
          <w:b w:val="0"/>
          <w:sz w:val="24"/>
          <w:szCs w:val="24"/>
        </w:rPr>
        <w:t>Hubungan Pengetahuan, Sikap Dan Dukungan Keluarga Pasien Diabetes Melitus Dengan Pencegahan Hiperglikemia Di Rsud  Kotapinang Kabupaten  Labuhan batu Selatan    Tahun 2019</w:t>
      </w:r>
    </w:p>
    <w:p w:rsidR="007F3C47" w:rsidRDefault="007F3C47" w:rsidP="007F3C47">
      <w:pPr>
        <w:pStyle w:val="Heading1"/>
        <w:spacing w:before="90"/>
        <w:ind w:left="0" w:right="28"/>
        <w:jc w:val="left"/>
        <w:rPr>
          <w:b w:val="0"/>
          <w:i/>
        </w:rPr>
      </w:pPr>
      <w:r>
        <w:rPr>
          <w:b w:val="0"/>
          <w:i/>
        </w:rPr>
        <w:lastRenderedPageBreak/>
        <w:t>Lampiran 4 surat telah melakukan penelitian</w:t>
      </w:r>
    </w:p>
    <w:p w:rsidR="007F3C47" w:rsidRDefault="007F3C47" w:rsidP="007F3C47">
      <w:pPr>
        <w:pStyle w:val="Heading1"/>
        <w:spacing w:before="90"/>
        <w:ind w:right="28" w:firstLine="20"/>
        <w:jc w:val="left"/>
        <w:rPr>
          <w:b w:val="0"/>
          <w:i/>
        </w:rPr>
      </w:pPr>
      <w:r>
        <w:rPr>
          <w:b w:val="0"/>
          <w:i/>
          <w:noProof/>
          <w:lang w:val="en-US"/>
        </w:rPr>
        <w:drawing>
          <wp:inline distT="0" distB="0" distL="0" distR="0">
            <wp:extent cx="5042535" cy="7228840"/>
            <wp:effectExtent l="0" t="0" r="0" b="0"/>
            <wp:docPr id="213" name="image47.jpg" descr="surat selesai meneliti.jpg"/>
            <wp:cNvGraphicFramePr/>
            <a:graphic xmlns:a="http://schemas.openxmlformats.org/drawingml/2006/main">
              <a:graphicData uri="http://schemas.openxmlformats.org/drawingml/2006/picture">
                <pic:pic xmlns:pic="http://schemas.openxmlformats.org/drawingml/2006/picture">
                  <pic:nvPicPr>
                    <pic:cNvPr id="0" name="image47.jpg" descr="surat selesai meneliti.jpg"/>
                    <pic:cNvPicPr preferRelativeResize="0"/>
                  </pic:nvPicPr>
                  <pic:blipFill>
                    <a:blip r:embed="rId58"/>
                    <a:srcRect b="3196"/>
                    <a:stretch>
                      <a:fillRect/>
                    </a:stretch>
                  </pic:blipFill>
                  <pic:spPr>
                    <a:xfrm>
                      <a:off x="0" y="0"/>
                      <a:ext cx="5042535" cy="7228840"/>
                    </a:xfrm>
                    <a:prstGeom prst="rect">
                      <a:avLst/>
                    </a:prstGeom>
                    <a:ln/>
                  </pic:spPr>
                </pic:pic>
              </a:graphicData>
            </a:graphic>
          </wp:inline>
        </w:drawing>
      </w:r>
    </w:p>
    <w:p w:rsidR="007F3C47" w:rsidRDefault="007F3C47" w:rsidP="007F3C47">
      <w:pPr>
        <w:pStyle w:val="Heading1"/>
        <w:spacing w:before="90"/>
        <w:ind w:left="0" w:right="28"/>
        <w:jc w:val="left"/>
        <w:rPr>
          <w:b w:val="0"/>
          <w:i/>
        </w:rPr>
      </w:pPr>
    </w:p>
    <w:p w:rsidR="007F3C47" w:rsidRDefault="007F3C47" w:rsidP="007F3C47">
      <w:pPr>
        <w:pStyle w:val="Heading1"/>
        <w:spacing w:before="90"/>
        <w:ind w:right="28" w:firstLine="20"/>
        <w:jc w:val="left"/>
        <w:rPr>
          <w:b w:val="0"/>
          <w:i/>
        </w:rPr>
      </w:pPr>
      <w:r>
        <w:rPr>
          <w:b w:val="0"/>
          <w:i/>
        </w:rPr>
        <w:lastRenderedPageBreak/>
        <w:t xml:space="preserve">Lampiran 5 master tabel </w:t>
      </w:r>
    </w:p>
    <w:tbl>
      <w:tblPr>
        <w:tblW w:w="10733" w:type="dxa"/>
        <w:tblInd w:w="-1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5"/>
        <w:gridCol w:w="705"/>
        <w:gridCol w:w="590"/>
        <w:gridCol w:w="945"/>
        <w:gridCol w:w="1301"/>
        <w:gridCol w:w="980"/>
        <w:gridCol w:w="542"/>
        <w:gridCol w:w="567"/>
        <w:gridCol w:w="567"/>
        <w:gridCol w:w="567"/>
        <w:gridCol w:w="1078"/>
        <w:gridCol w:w="537"/>
        <w:gridCol w:w="1169"/>
        <w:gridCol w:w="670"/>
      </w:tblGrid>
      <w:tr w:rsidR="007F3C47" w:rsidTr="0049078C">
        <w:trPr>
          <w:cantSplit/>
          <w:trHeight w:val="300"/>
          <w:tblHeader/>
        </w:trPr>
        <w:tc>
          <w:tcPr>
            <w:tcW w:w="515"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w:t>
            </w:r>
          </w:p>
        </w:tc>
        <w:tc>
          <w:tcPr>
            <w:tcW w:w="705"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NAMA </w:t>
            </w:r>
          </w:p>
        </w:tc>
        <w:tc>
          <w:tcPr>
            <w:tcW w:w="590" w:type="dxa"/>
            <w:shd w:val="clear" w:color="auto" w:fill="00B0F0"/>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Umur</w:t>
            </w:r>
          </w:p>
        </w:tc>
        <w:tc>
          <w:tcPr>
            <w:tcW w:w="945"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Pendidikan</w:t>
            </w:r>
          </w:p>
        </w:tc>
        <w:tc>
          <w:tcPr>
            <w:tcW w:w="1301"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Pekerjaan</w:t>
            </w:r>
          </w:p>
        </w:tc>
        <w:tc>
          <w:tcPr>
            <w:tcW w:w="980"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Status Perkawinan</w:t>
            </w:r>
          </w:p>
        </w:tc>
        <w:tc>
          <w:tcPr>
            <w:tcW w:w="542"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JK</w:t>
            </w:r>
          </w:p>
        </w:tc>
        <w:tc>
          <w:tcPr>
            <w:tcW w:w="567"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kode</w:t>
            </w:r>
          </w:p>
        </w:tc>
        <w:tc>
          <w:tcPr>
            <w:tcW w:w="567"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LM</w:t>
            </w:r>
          </w:p>
        </w:tc>
        <w:tc>
          <w:tcPr>
            <w:tcW w:w="567"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kode</w:t>
            </w:r>
          </w:p>
        </w:tc>
        <w:tc>
          <w:tcPr>
            <w:tcW w:w="1078"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pengetahuan</w:t>
            </w:r>
          </w:p>
        </w:tc>
        <w:tc>
          <w:tcPr>
            <w:tcW w:w="537"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kode</w:t>
            </w:r>
          </w:p>
        </w:tc>
        <w:tc>
          <w:tcPr>
            <w:tcW w:w="1169"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Pencegahan PKGDP</w:t>
            </w:r>
          </w:p>
        </w:tc>
        <w:tc>
          <w:tcPr>
            <w:tcW w:w="670" w:type="dxa"/>
            <w:shd w:val="clear" w:color="auto" w:fill="00B0F0"/>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kode</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HS</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SARJANA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PNS</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ITR</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BURUH</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Y</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WD</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SARJANA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KW</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HK</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BURUH</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DIPLOMA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39</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BURUH</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AD</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DIPLOMA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HM</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BURUH</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SMP</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AK</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SD</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NELAYAN</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WIRASWASTA</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IRT</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BAIK</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r>
      <w:tr w:rsidR="007F3C47" w:rsidTr="0049078C">
        <w:trPr>
          <w:cantSplit/>
          <w:trHeight w:val="300"/>
          <w:tblHeader/>
        </w:trPr>
        <w:tc>
          <w:tcPr>
            <w:tcW w:w="51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705" w:type="dxa"/>
            <w:shd w:val="clear" w:color="auto" w:fill="E5DFEC"/>
            <w:vAlign w:val="bottom"/>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w:t>
            </w:r>
          </w:p>
        </w:tc>
        <w:tc>
          <w:tcPr>
            <w:tcW w:w="59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w:t>
            </w:r>
          </w:p>
        </w:tc>
        <w:tc>
          <w:tcPr>
            <w:tcW w:w="945"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SMA</w:t>
            </w:r>
          </w:p>
        </w:tc>
        <w:tc>
          <w:tcPr>
            <w:tcW w:w="1301"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BURUH</w:t>
            </w:r>
          </w:p>
        </w:tc>
        <w:tc>
          <w:tcPr>
            <w:tcW w:w="98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Kawin </w:t>
            </w:r>
          </w:p>
        </w:tc>
        <w:tc>
          <w:tcPr>
            <w:tcW w:w="542"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&lt;2</w:t>
            </w:r>
          </w:p>
        </w:tc>
        <w:tc>
          <w:tcPr>
            <w:tcW w:w="56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078"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CUKUP</w:t>
            </w:r>
          </w:p>
        </w:tc>
        <w:tc>
          <w:tcPr>
            <w:tcW w:w="537"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69"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KURANG</w:t>
            </w:r>
          </w:p>
        </w:tc>
        <w:tc>
          <w:tcPr>
            <w:tcW w:w="670" w:type="dxa"/>
            <w:shd w:val="clear" w:color="auto" w:fill="E5DFEC"/>
            <w:vAlign w:val="center"/>
          </w:tcPr>
          <w:p w:rsidR="007F3C47" w:rsidRDefault="007F3C47" w:rsidP="0049078C">
            <w:pPr>
              <w:pStyle w:val="normal0"/>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r>
    </w:tbl>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right="28" w:firstLine="20"/>
        <w:jc w:val="left"/>
        <w:rPr>
          <w:b w:val="0"/>
          <w:i/>
        </w:rPr>
      </w:pPr>
    </w:p>
    <w:p w:rsidR="007F3C47" w:rsidRDefault="007F3C47" w:rsidP="007F3C47">
      <w:pPr>
        <w:pStyle w:val="Heading1"/>
        <w:spacing w:before="90"/>
        <w:ind w:left="0" w:right="28"/>
        <w:jc w:val="left"/>
        <w:rPr>
          <w:b w:val="0"/>
          <w:i/>
        </w:rPr>
      </w:pPr>
    </w:p>
    <w:p w:rsidR="007F3C47" w:rsidRDefault="007F3C47" w:rsidP="007F3C47">
      <w:pPr>
        <w:pStyle w:val="Heading1"/>
        <w:spacing w:before="90"/>
        <w:ind w:right="28" w:firstLine="20"/>
        <w:jc w:val="left"/>
        <w:rPr>
          <w:b w:val="0"/>
          <w:i/>
        </w:rPr>
      </w:pPr>
      <w:r>
        <w:rPr>
          <w:b w:val="0"/>
          <w:i/>
        </w:rPr>
        <w:t>Lampiran 6 pengolahan data frekuensi dan chi square</w:t>
      </w: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Frequencies</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[DataSet1] C:\Users\RAHMA 02 13 2002\Documents\DATA UJI YG BENAR.sav</w:t>
      </w: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64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1"/>
        <w:gridCol w:w="929"/>
        <w:gridCol w:w="1397"/>
        <w:gridCol w:w="998"/>
        <w:gridCol w:w="1000"/>
        <w:gridCol w:w="1440"/>
      </w:tblGrid>
      <w:tr w:rsidR="007F3C47" w:rsidTr="0049078C">
        <w:trPr>
          <w:cantSplit/>
          <w:tblHeader/>
        </w:trPr>
        <w:tc>
          <w:tcPr>
            <w:tcW w:w="6485"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Statistics</w:t>
            </w:r>
          </w:p>
        </w:tc>
      </w:tr>
      <w:tr w:rsidR="007F3C47" w:rsidTr="0049078C">
        <w:trPr>
          <w:cantSplit/>
          <w:tblHeader/>
        </w:trPr>
        <w:tc>
          <w:tcPr>
            <w:tcW w:w="72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92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39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Pengetahuan</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JK</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LM</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PENCEGAHAN_GDP</w:t>
            </w:r>
          </w:p>
        </w:tc>
      </w:tr>
      <w:tr w:rsidR="007F3C47" w:rsidTr="0049078C">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92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39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2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Missing</w:t>
            </w:r>
          </w:p>
        </w:tc>
        <w:tc>
          <w:tcPr>
            <w:tcW w:w="139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r>
    </w:tbl>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Frequency Table</w:t>
      </w: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671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1048"/>
        <w:gridCol w:w="1143"/>
        <w:gridCol w:w="998"/>
        <w:gridCol w:w="1368"/>
        <w:gridCol w:w="1441"/>
      </w:tblGrid>
      <w:tr w:rsidR="007F3C47" w:rsidTr="0049078C">
        <w:trPr>
          <w:cantSplit/>
          <w:tblHeader/>
        </w:trPr>
        <w:tc>
          <w:tcPr>
            <w:tcW w:w="6718"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Pengetahuan</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0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14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CUKUP</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50.0</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64.3</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35.7</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35.7</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spacing w:after="0" w:line="240" w:lineRule="auto"/>
        <w:rPr>
          <w:rFonts w:ascii="Times New Roman" w:eastAsia="Times New Roman" w:hAnsi="Times New Roman" w:cs="Times New Roman"/>
          <w:sz w:val="24"/>
          <w:szCs w:val="24"/>
        </w:rPr>
      </w:pPr>
    </w:p>
    <w:tbl>
      <w:tblPr>
        <w:tblW w:w="707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1409"/>
        <w:gridCol w:w="1142"/>
        <w:gridCol w:w="998"/>
        <w:gridCol w:w="1368"/>
        <w:gridCol w:w="1441"/>
      </w:tblGrid>
      <w:tr w:rsidR="007F3C47" w:rsidTr="0049078C">
        <w:trPr>
          <w:cantSplit/>
          <w:tblHeader/>
        </w:trPr>
        <w:tc>
          <w:tcPr>
            <w:tcW w:w="7078"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JK</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4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LAKI-LAKI</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44.6</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44.6</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44.6</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09"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PEREMPUAN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55.4</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55.4</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spacing w:after="0"/>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68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1199"/>
        <w:gridCol w:w="1142"/>
        <w:gridCol w:w="998"/>
        <w:gridCol w:w="1368"/>
        <w:gridCol w:w="1441"/>
      </w:tblGrid>
      <w:tr w:rsidR="007F3C47" w:rsidTr="0049078C">
        <w:trPr>
          <w:cantSplit/>
          <w:tblHeader/>
        </w:trPr>
        <w:tc>
          <w:tcPr>
            <w:tcW w:w="6868"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LM</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1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2 TAHUN</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51.8</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51.8</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51.8</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99"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&gt; 2 TAHUN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48.2</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48.2</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671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1048"/>
        <w:gridCol w:w="1143"/>
        <w:gridCol w:w="998"/>
        <w:gridCol w:w="1368"/>
        <w:gridCol w:w="1441"/>
      </w:tblGrid>
      <w:tr w:rsidR="007F3C47" w:rsidTr="0049078C">
        <w:trPr>
          <w:cantSplit/>
          <w:tblHeader/>
        </w:trPr>
        <w:tc>
          <w:tcPr>
            <w:tcW w:w="6718"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PENCEGAHAN_GDP</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4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0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14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53.6</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53.6</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53.6</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46.4</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46.4</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spacing w:after="0"/>
        <w:rPr>
          <w:rFonts w:ascii="Times New Roman" w:eastAsia="Times New Roman" w:hAnsi="Times New Roman" w:cs="Times New Roman"/>
          <w:sz w:val="24"/>
          <w:szCs w:val="24"/>
        </w:rPr>
      </w:pPr>
    </w:p>
    <w:tbl>
      <w:tblPr>
        <w:tblW w:w="638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1"/>
        <w:gridCol w:w="721"/>
        <w:gridCol w:w="1142"/>
        <w:gridCol w:w="998"/>
        <w:gridCol w:w="1367"/>
        <w:gridCol w:w="1440"/>
      </w:tblGrid>
      <w:tr w:rsidR="007F3C47" w:rsidTr="0049078C">
        <w:trPr>
          <w:cantSplit/>
          <w:tblHeader/>
        </w:trPr>
        <w:tc>
          <w:tcPr>
            <w:tcW w:w="6389"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usia</w:t>
            </w:r>
          </w:p>
        </w:tc>
      </w:tr>
      <w:tr w:rsidR="007F3C47" w:rsidTr="0049078C">
        <w:trPr>
          <w:cantSplit/>
          <w:tblHeader/>
        </w:trPr>
        <w:tc>
          <w:tcPr>
            <w:tcW w:w="72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72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7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42.9</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32.1</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75.0</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94.6</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98.2</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367"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7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rPr>
          <w:rFonts w:ascii="Times New Roman" w:eastAsia="Times New Roman" w:hAnsi="Times New Roman" w:cs="Times New Roman"/>
          <w:sz w:val="24"/>
          <w:szCs w:val="24"/>
        </w:rPr>
      </w:pPr>
    </w:p>
    <w:tbl>
      <w:tblPr>
        <w:tblW w:w="66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958"/>
        <w:gridCol w:w="1143"/>
        <w:gridCol w:w="998"/>
        <w:gridCol w:w="1368"/>
        <w:gridCol w:w="1441"/>
      </w:tblGrid>
      <w:tr w:rsidR="007F3C47" w:rsidTr="0049078C">
        <w:trPr>
          <w:cantSplit/>
          <w:tblHeader/>
        </w:trPr>
        <w:tc>
          <w:tcPr>
            <w:tcW w:w="6628"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b/>
                <w:color w:val="000000"/>
                <w:sz w:val="18"/>
                <w:szCs w:val="18"/>
              </w:rPr>
            </w:pPr>
          </w:p>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pendidikan</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95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9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ts</w:t>
            </w:r>
          </w:p>
        </w:tc>
        <w:tc>
          <w:tcPr>
            <w:tcW w:w="114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sd</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35.7</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35.7</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58.9</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smp</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78.6</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sma</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14.3</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92.9</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diploma</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96.4</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sarjana</w:t>
            </w:r>
          </w:p>
        </w:tc>
        <w:tc>
          <w:tcPr>
            <w:tcW w:w="1143"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9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pPr>
    </w:p>
    <w:tbl>
      <w:tblPr>
        <w:tblW w:w="712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1454"/>
        <w:gridCol w:w="1142"/>
        <w:gridCol w:w="998"/>
        <w:gridCol w:w="1368"/>
        <w:gridCol w:w="1441"/>
      </w:tblGrid>
      <w:tr w:rsidR="007F3C47" w:rsidTr="0049078C">
        <w:trPr>
          <w:cantSplit/>
          <w:tblHeader/>
        </w:trPr>
        <w:tc>
          <w:tcPr>
            <w:tcW w:w="7123"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pekerjaan</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5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14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IRT</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54"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NELAYAN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66.1</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54"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WIRASWASTA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87.5</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54"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BURUH</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98.2</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54"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PNS</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36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rPr>
          <w:rFonts w:ascii="Times New Roman" w:eastAsia="Times New Roman" w:hAnsi="Times New Roman" w:cs="Times New Roman"/>
          <w:sz w:val="24"/>
          <w:szCs w:val="24"/>
        </w:rPr>
      </w:pPr>
    </w:p>
    <w:tbl>
      <w:tblPr>
        <w:tblW w:w="652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0"/>
        <w:gridCol w:w="853"/>
        <w:gridCol w:w="1143"/>
        <w:gridCol w:w="998"/>
        <w:gridCol w:w="1368"/>
        <w:gridCol w:w="1441"/>
      </w:tblGrid>
      <w:tr w:rsidR="007F3C47" w:rsidTr="0049078C">
        <w:trPr>
          <w:cantSplit/>
          <w:tblHeader/>
        </w:trPr>
        <w:tc>
          <w:tcPr>
            <w:tcW w:w="6523"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status_perkawinan</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8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Cumulative Percent</w:t>
            </w:r>
          </w:p>
        </w:tc>
      </w:tr>
      <w:tr w:rsidR="007F3C47" w:rsidTr="0049078C">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8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KAWIN</w:t>
            </w:r>
          </w:p>
        </w:tc>
        <w:tc>
          <w:tcPr>
            <w:tcW w:w="114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bl>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CROSSTABS</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/TABLES=Pengetahuan JK LM BY PENCEGAHAN_GDP</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/FORMAT=AVALUE TABLES</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/STATISTICS=CHISQ</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/CELLS=COUNT</w:t>
      </w: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  /COUNT ROUND CELL.</w:t>
      </w:r>
    </w:p>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Crosstabs</w:t>
      </w:r>
    </w:p>
    <w:p w:rsidR="007F3C47" w:rsidRDefault="007F3C47" w:rsidP="007F3C47">
      <w:pPr>
        <w:pStyle w:val="normal0"/>
        <w:spacing w:after="0" w:line="240" w:lineRule="auto"/>
        <w:rPr>
          <w:rFonts w:ascii="Times New Roman" w:eastAsia="Times New Roman" w:hAnsi="Times New Roman" w:cs="Times New Roman"/>
          <w:color w:val="000000"/>
          <w:sz w:val="18"/>
          <w:szCs w:val="18"/>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[DataSet1] C:\Users\RAHMA 02 13 2002\Documents\DATA UJI YG BENAR.sav</w:t>
      </w: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84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02"/>
        <w:gridCol w:w="1000"/>
        <w:gridCol w:w="998"/>
        <w:gridCol w:w="1000"/>
        <w:gridCol w:w="1000"/>
        <w:gridCol w:w="1000"/>
        <w:gridCol w:w="1000"/>
      </w:tblGrid>
      <w:tr w:rsidR="007F3C47" w:rsidTr="0049078C">
        <w:trPr>
          <w:cantSplit/>
          <w:tblHeader/>
        </w:trPr>
        <w:tc>
          <w:tcPr>
            <w:tcW w:w="8400" w:type="dxa"/>
            <w:gridSpan w:val="7"/>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Case Processing Summary</w:t>
            </w:r>
          </w:p>
        </w:tc>
      </w:tr>
      <w:tr w:rsidR="007F3C47" w:rsidTr="0049078C">
        <w:trPr>
          <w:cantSplit/>
          <w:tblHeader/>
        </w:trPr>
        <w:tc>
          <w:tcPr>
            <w:tcW w:w="240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5998"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Cases</w:t>
            </w: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998" w:type="dxa"/>
            <w:gridSpan w:val="2"/>
            <w:tcBorders>
              <w:lef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Valid</w:t>
            </w:r>
          </w:p>
        </w:tc>
        <w:tc>
          <w:tcPr>
            <w:tcW w:w="2000" w:type="dxa"/>
            <w:gridSpan w:val="2"/>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Missing</w:t>
            </w:r>
          </w:p>
        </w:tc>
        <w:tc>
          <w:tcPr>
            <w:tcW w:w="2000" w:type="dxa"/>
            <w:gridSpan w:val="2"/>
            <w:tcBorders>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r>
      <w:tr w:rsidR="007F3C47" w:rsidTr="0049078C">
        <w:trPr>
          <w:cantSplit/>
          <w:tblHeader/>
        </w:trPr>
        <w:tc>
          <w:tcPr>
            <w:tcW w:w="240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998"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000"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00"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c>
          <w:tcPr>
            <w:tcW w:w="1000"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w:t>
            </w:r>
          </w:p>
        </w:tc>
        <w:tc>
          <w:tcPr>
            <w:tcW w:w="100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Percent</w:t>
            </w:r>
          </w:p>
        </w:tc>
      </w:tr>
      <w:tr w:rsidR="007F3C47" w:rsidTr="0049078C">
        <w:trPr>
          <w:cantSplit/>
          <w:tblHeader/>
        </w:trPr>
        <w:tc>
          <w:tcPr>
            <w:tcW w:w="240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Pengetahuan * PENCEGAHAN_GDP</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JK * PENCEGAHAN_GDP</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00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r w:rsidR="007F3C47" w:rsidTr="0049078C">
        <w:trPr>
          <w:cantSplit/>
          <w:tblHeader/>
        </w:trPr>
        <w:tc>
          <w:tcPr>
            <w:tcW w:w="240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LM * PENCEGAHAN_GDP</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100.0%</w:t>
            </w:r>
          </w:p>
        </w:tc>
      </w:tr>
    </w:tbl>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Pengetahuan * PENCEGAHAN_GDP</w:t>
      </w: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55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1395"/>
        <w:gridCol w:w="1048"/>
        <w:gridCol w:w="1052"/>
        <w:gridCol w:w="1016"/>
        <w:gridCol w:w="1000"/>
      </w:tblGrid>
      <w:tr w:rsidR="007F3C47" w:rsidTr="0049078C">
        <w:trPr>
          <w:cantSplit/>
          <w:tblHeader/>
        </w:trPr>
        <w:tc>
          <w:tcPr>
            <w:tcW w:w="5511" w:type="dxa"/>
            <w:gridSpan w:val="5"/>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Crosstab</w:t>
            </w:r>
          </w:p>
        </w:tc>
      </w:tr>
      <w:tr w:rsidR="007F3C47" w:rsidTr="0049078C">
        <w:trPr>
          <w:cantSplit/>
          <w:tblHeader/>
        </w:trPr>
        <w:tc>
          <w:tcPr>
            <w:tcW w:w="1395" w:type="dxa"/>
            <w:tcBorders>
              <w:top w:val="nil"/>
              <w:left w:val="nil"/>
              <w:bottom w:val="nil"/>
              <w:right w:val="nil"/>
            </w:tcBorders>
            <w:shd w:val="clear" w:color="auto" w:fill="FFFFFF"/>
            <w:tcMar>
              <w:top w:w="30" w:type="dxa"/>
              <w:left w:w="30" w:type="dxa"/>
              <w:bottom w:w="30" w:type="dxa"/>
              <w:right w:w="30" w:type="dxa"/>
            </w:tcMar>
            <w:vAlign w:val="bottom"/>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Count</w:t>
            </w:r>
          </w:p>
        </w:tc>
        <w:tc>
          <w:tcPr>
            <w:tcW w:w="1048"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52"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16"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00"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r>
      <w:tr w:rsidR="007F3C47" w:rsidTr="0049078C">
        <w:trPr>
          <w:cantSplit/>
          <w:tblHeader/>
        </w:trPr>
        <w:tc>
          <w:tcPr>
            <w:tcW w:w="1395"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20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PENCEGAHAN_GDP</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r>
      <w:tr w:rsidR="007F3C47" w:rsidTr="0049078C">
        <w:trPr>
          <w:cantSplit/>
          <w:tblHeader/>
        </w:trPr>
        <w:tc>
          <w:tcPr>
            <w:tcW w:w="1395"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4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5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016"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7F3C47" w:rsidTr="0049078C">
        <w:trPr>
          <w:cantSplit/>
          <w:tblHeader/>
        </w:trPr>
        <w:tc>
          <w:tcPr>
            <w:tcW w:w="1395"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Pengetahuan</w:t>
            </w:r>
          </w:p>
        </w:tc>
        <w:tc>
          <w:tcPr>
            <w:tcW w:w="104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05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16"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r>
      <w:tr w:rsidR="007F3C47" w:rsidTr="0049078C">
        <w:trPr>
          <w:cantSplit/>
          <w:tblHeader/>
        </w:trPr>
        <w:tc>
          <w:tcPr>
            <w:tcW w:w="139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CUKUP</w:t>
            </w:r>
          </w:p>
        </w:tc>
        <w:tc>
          <w:tcPr>
            <w:tcW w:w="105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1016"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w:t>
            </w:r>
          </w:p>
        </w:tc>
      </w:tr>
      <w:tr w:rsidR="007F3C47" w:rsidTr="0049078C">
        <w:trPr>
          <w:cantSplit/>
          <w:tblHeader/>
        </w:trPr>
        <w:tc>
          <w:tcPr>
            <w:tcW w:w="1395"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048"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05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016"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r>
      <w:tr w:rsidR="007F3C47" w:rsidTr="0049078C">
        <w:trPr>
          <w:cantSplit/>
          <w:tblHeader/>
        </w:trPr>
        <w:tc>
          <w:tcPr>
            <w:tcW w:w="2443"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5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c>
          <w:tcPr>
            <w:tcW w:w="1016"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bl>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58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01"/>
        <w:gridCol w:w="1000"/>
        <w:gridCol w:w="998"/>
        <w:gridCol w:w="1440"/>
      </w:tblGrid>
      <w:tr w:rsidR="007F3C47" w:rsidTr="0049078C">
        <w:trPr>
          <w:cantSplit/>
          <w:tblHeader/>
        </w:trPr>
        <w:tc>
          <w:tcPr>
            <w:tcW w:w="5839" w:type="dxa"/>
            <w:gridSpan w:val="4"/>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Chi-Square Tests</w:t>
            </w:r>
          </w:p>
        </w:tc>
      </w:tr>
      <w:tr w:rsidR="007F3C47" w:rsidTr="0049078C">
        <w:trPr>
          <w:cantSplit/>
          <w:tblHeader/>
        </w:trPr>
        <w:tc>
          <w:tcPr>
            <w:tcW w:w="240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Value</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df</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Asymp. Sig. (2-sided)</w:t>
            </w:r>
          </w:p>
        </w:tc>
      </w:tr>
      <w:tr w:rsidR="007F3C47" w:rsidTr="0049078C">
        <w:trPr>
          <w:cantSplit/>
          <w:tblHeader/>
        </w:trPr>
        <w:tc>
          <w:tcPr>
            <w:tcW w:w="240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Pearson Chi-Square</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15.063</w:t>
            </w:r>
            <w:r>
              <w:rPr>
                <w:rFonts w:ascii="Times New Roman" w:eastAsia="Times New Roman" w:hAnsi="Times New Roman" w:cs="Times New Roman"/>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r>
      <w:tr w:rsidR="007F3C47" w:rsidTr="0049078C">
        <w:trPr>
          <w:cantSplit/>
          <w:tblHeader/>
        </w:trPr>
        <w:tc>
          <w:tcPr>
            <w:tcW w:w="24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Likelihood Ratio</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16.137</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r>
      <w:tr w:rsidR="007F3C47" w:rsidTr="0049078C">
        <w:trPr>
          <w:cantSplit/>
          <w:tblHeader/>
        </w:trPr>
        <w:tc>
          <w:tcPr>
            <w:tcW w:w="24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Linear-by-Linear Association</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13.805</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r>
      <w:tr w:rsidR="007F3C47" w:rsidTr="0049078C">
        <w:trPr>
          <w:cantSplit/>
          <w:tblHeader/>
        </w:trPr>
        <w:tc>
          <w:tcPr>
            <w:tcW w:w="240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of Valid Cases</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5839" w:type="dxa"/>
            <w:gridSpan w:val="4"/>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2 cells (33,3%) have expected count less than 5. The minimum expected count is 3,71.</w:t>
            </w:r>
          </w:p>
        </w:tc>
      </w:tr>
    </w:tbl>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JK * PENCEGAHAN_GDP</w:t>
      </w: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519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1"/>
        <w:gridCol w:w="1409"/>
        <w:gridCol w:w="1052"/>
        <w:gridCol w:w="1016"/>
        <w:gridCol w:w="1000"/>
      </w:tblGrid>
      <w:tr w:rsidR="007F3C47" w:rsidTr="0049078C">
        <w:trPr>
          <w:cantSplit/>
          <w:tblHeader/>
        </w:trPr>
        <w:tc>
          <w:tcPr>
            <w:tcW w:w="5198" w:type="dxa"/>
            <w:gridSpan w:val="5"/>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Crosstab</w:t>
            </w:r>
          </w:p>
        </w:tc>
      </w:tr>
      <w:tr w:rsidR="007F3C47" w:rsidTr="0049078C">
        <w:trPr>
          <w:cantSplit/>
          <w:tblHeader/>
        </w:trPr>
        <w:tc>
          <w:tcPr>
            <w:tcW w:w="2130" w:type="dxa"/>
            <w:gridSpan w:val="2"/>
            <w:tcBorders>
              <w:top w:val="nil"/>
              <w:left w:val="nil"/>
              <w:bottom w:val="nil"/>
              <w:right w:val="nil"/>
            </w:tcBorders>
            <w:shd w:val="clear" w:color="auto" w:fill="FFFFFF"/>
            <w:tcMar>
              <w:top w:w="30" w:type="dxa"/>
              <w:left w:w="30" w:type="dxa"/>
              <w:bottom w:w="30" w:type="dxa"/>
              <w:right w:w="30" w:type="dxa"/>
            </w:tcMar>
            <w:vAlign w:val="bottom"/>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Count</w:t>
            </w:r>
          </w:p>
        </w:tc>
        <w:tc>
          <w:tcPr>
            <w:tcW w:w="1052"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16"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00"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r>
      <w:tr w:rsidR="007F3C47" w:rsidTr="0049078C">
        <w:trPr>
          <w:cantSplit/>
          <w:tblHeader/>
        </w:trPr>
        <w:tc>
          <w:tcPr>
            <w:tcW w:w="721"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409"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20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PENCEGAHAN_GDP</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r>
      <w:tr w:rsidR="007F3C47" w:rsidTr="0049078C">
        <w:trPr>
          <w:cantSplit/>
          <w:tblHeader/>
        </w:trPr>
        <w:tc>
          <w:tcPr>
            <w:tcW w:w="72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5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016"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7F3C47" w:rsidTr="0049078C">
        <w:trPr>
          <w:cantSplit/>
          <w:tblHeader/>
        </w:trPr>
        <w:tc>
          <w:tcPr>
            <w:tcW w:w="72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JK</w:t>
            </w:r>
          </w:p>
        </w:tc>
        <w:tc>
          <w:tcPr>
            <w:tcW w:w="14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LAKI-LAKI</w:t>
            </w:r>
          </w:p>
        </w:tc>
        <w:tc>
          <w:tcPr>
            <w:tcW w:w="105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016"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r>
      <w:tr w:rsidR="007F3C47" w:rsidTr="0049078C">
        <w:trPr>
          <w:cantSplit/>
          <w:tblHeader/>
        </w:trPr>
        <w:tc>
          <w:tcPr>
            <w:tcW w:w="72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409"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PEREMPUAN</w:t>
            </w:r>
          </w:p>
        </w:tc>
        <w:tc>
          <w:tcPr>
            <w:tcW w:w="105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016"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w:t>
            </w:r>
          </w:p>
        </w:tc>
      </w:tr>
      <w:tr w:rsidR="007F3C47" w:rsidTr="0049078C">
        <w:trPr>
          <w:cantSplit/>
          <w:tblHeader/>
        </w:trPr>
        <w:tc>
          <w:tcPr>
            <w:tcW w:w="2130"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5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c>
          <w:tcPr>
            <w:tcW w:w="1016"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bl>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87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02"/>
        <w:gridCol w:w="1000"/>
        <w:gridCol w:w="998"/>
        <w:gridCol w:w="1440"/>
        <w:gridCol w:w="1440"/>
        <w:gridCol w:w="1440"/>
      </w:tblGrid>
      <w:tr w:rsidR="007F3C47" w:rsidTr="0049078C">
        <w:trPr>
          <w:cantSplit/>
          <w:tblHeader/>
        </w:trPr>
        <w:tc>
          <w:tcPr>
            <w:tcW w:w="8720"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Chi-Square Tests</w:t>
            </w:r>
          </w:p>
        </w:tc>
      </w:tr>
      <w:tr w:rsidR="007F3C47" w:rsidTr="0049078C">
        <w:trPr>
          <w:cantSplit/>
          <w:tblHeader/>
        </w:trPr>
        <w:tc>
          <w:tcPr>
            <w:tcW w:w="240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Value</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Asymp. Sig. (2-sided)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Exact Sig. (2-sided)</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Exact Sig. (1-sided)</w:t>
            </w:r>
          </w:p>
        </w:tc>
      </w:tr>
      <w:tr w:rsidR="007F3C47" w:rsidTr="0049078C">
        <w:trPr>
          <w:cantSplit/>
          <w:tblHeader/>
        </w:trPr>
        <w:tc>
          <w:tcPr>
            <w:tcW w:w="240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Pearson Chi-Square</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6.166</w:t>
            </w:r>
            <w:r>
              <w:rPr>
                <w:rFonts w:ascii="Times New Roman" w:eastAsia="Times New Roman" w:hAnsi="Times New Roman" w:cs="Times New Roman"/>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w:t>
            </w:r>
          </w:p>
        </w:tc>
        <w:tc>
          <w:tcPr>
            <w:tcW w:w="1440" w:type="dxa"/>
            <w:tcBorders>
              <w:top w:val="single" w:sz="16" w:space="0" w:color="000000"/>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Continuity Correction</w:t>
            </w:r>
            <w:r>
              <w:rPr>
                <w:rFonts w:ascii="Times New Roman" w:eastAsia="Times New Roman" w:hAnsi="Times New Roman" w:cs="Times New Roman"/>
                <w:color w:val="000000"/>
                <w:sz w:val="18"/>
                <w:szCs w:val="18"/>
                <w:vertAlign w:val="superscript"/>
              </w:rPr>
              <w:t>b</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4.901</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.027</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Likelihood Ratio</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6.318</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Fisher's Exact Test</w:t>
            </w:r>
          </w:p>
        </w:tc>
        <w:tc>
          <w:tcPr>
            <w:tcW w:w="1000" w:type="dxa"/>
            <w:tcBorders>
              <w:top w:val="nil"/>
              <w:left w:val="single" w:sz="16" w:space="0" w:color="000000"/>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998"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w:t>
            </w: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Linear-by-Linear Association</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6.056</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of Valid Cases</w:t>
            </w:r>
            <w:r>
              <w:rPr>
                <w:rFonts w:ascii="Times New Roman" w:eastAsia="Times New Roman" w:hAnsi="Times New Roman" w:cs="Times New Roman"/>
                <w:color w:val="000000"/>
                <w:sz w:val="18"/>
                <w:szCs w:val="18"/>
                <w:vertAlign w:val="superscript"/>
              </w:rPr>
              <w:t>b</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8720" w:type="dxa"/>
            <w:gridSpan w:val="6"/>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0 cells (,0%) have expected count less than 5. The minimum expected count is 11,61.</w:t>
            </w:r>
          </w:p>
        </w:tc>
      </w:tr>
      <w:tr w:rsidR="007F3C47" w:rsidTr="0049078C">
        <w:trPr>
          <w:cantSplit/>
          <w:tblHeader/>
        </w:trPr>
        <w:tc>
          <w:tcPr>
            <w:tcW w:w="3402" w:type="dxa"/>
            <w:gridSpan w:val="2"/>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 Computed only for a 2x2 table</w:t>
            </w:r>
          </w:p>
        </w:tc>
        <w:tc>
          <w:tcPr>
            <w:tcW w:w="998"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spacing w:after="0"/>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line="240" w:lineRule="auto"/>
        <w:rPr>
          <w:rFonts w:ascii="Times New Roman" w:eastAsia="Times New Roman" w:hAnsi="Times New Roman" w:cs="Times New Roman"/>
          <w:b/>
          <w:color w:val="000000"/>
          <w:sz w:val="26"/>
          <w:szCs w:val="26"/>
        </w:rPr>
      </w:pPr>
    </w:p>
    <w:p w:rsidR="007F3C47" w:rsidRDefault="007F3C47" w:rsidP="007F3C47">
      <w:pPr>
        <w:pStyle w:val="normal0"/>
        <w:spacing w:after="0"/>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rPr>
        <w:t>LM * PENCEGAHAN_GDP</w:t>
      </w: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498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721"/>
        <w:gridCol w:w="1199"/>
        <w:gridCol w:w="1052"/>
        <w:gridCol w:w="1016"/>
        <w:gridCol w:w="1000"/>
      </w:tblGrid>
      <w:tr w:rsidR="007F3C47" w:rsidTr="0049078C">
        <w:trPr>
          <w:cantSplit/>
          <w:tblHeader/>
        </w:trPr>
        <w:tc>
          <w:tcPr>
            <w:tcW w:w="4988" w:type="dxa"/>
            <w:gridSpan w:val="5"/>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Crosstab</w:t>
            </w:r>
          </w:p>
        </w:tc>
      </w:tr>
      <w:tr w:rsidR="007F3C47" w:rsidTr="0049078C">
        <w:trPr>
          <w:cantSplit/>
          <w:tblHeader/>
        </w:trPr>
        <w:tc>
          <w:tcPr>
            <w:tcW w:w="1920" w:type="dxa"/>
            <w:gridSpan w:val="2"/>
            <w:tcBorders>
              <w:top w:val="nil"/>
              <w:left w:val="nil"/>
              <w:bottom w:val="nil"/>
              <w:right w:val="nil"/>
            </w:tcBorders>
            <w:shd w:val="clear" w:color="auto" w:fill="FFFFFF"/>
            <w:tcMar>
              <w:top w:w="30" w:type="dxa"/>
              <w:left w:w="30" w:type="dxa"/>
              <w:bottom w:w="30" w:type="dxa"/>
              <w:right w:w="30" w:type="dxa"/>
            </w:tcMar>
            <w:vAlign w:val="bottom"/>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Count</w:t>
            </w:r>
          </w:p>
        </w:tc>
        <w:tc>
          <w:tcPr>
            <w:tcW w:w="1052"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16"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000"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r>
      <w:tr w:rsidR="007F3C47" w:rsidTr="0049078C">
        <w:trPr>
          <w:cantSplit/>
          <w:tblHeader/>
        </w:trPr>
        <w:tc>
          <w:tcPr>
            <w:tcW w:w="721"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1199" w:type="dxa"/>
            <w:vAlign w:val="center"/>
          </w:tcPr>
          <w:p w:rsidR="007F3C47" w:rsidRDefault="007F3C47" w:rsidP="0049078C">
            <w:pPr>
              <w:pStyle w:val="normal0"/>
              <w:spacing w:after="0" w:line="240" w:lineRule="auto"/>
              <w:rPr>
                <w:rFonts w:ascii="Times New Roman" w:eastAsia="Times New Roman" w:hAnsi="Times New Roman" w:cs="Times New Roman"/>
                <w:color w:val="000000"/>
                <w:sz w:val="18"/>
                <w:szCs w:val="18"/>
              </w:rPr>
            </w:pPr>
          </w:p>
        </w:tc>
        <w:tc>
          <w:tcPr>
            <w:tcW w:w="20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PENCEGAHAN_GDP</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r>
      <w:tr w:rsidR="007F3C47" w:rsidTr="0049078C">
        <w:trPr>
          <w:cantSplit/>
          <w:tblHeader/>
        </w:trPr>
        <w:tc>
          <w:tcPr>
            <w:tcW w:w="72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1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5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KURANG</w:t>
            </w:r>
          </w:p>
        </w:tc>
        <w:tc>
          <w:tcPr>
            <w:tcW w:w="1016" w:type="dxa"/>
            <w:tcBorders>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BAIK</w:t>
            </w: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7F3C47" w:rsidTr="0049078C">
        <w:trPr>
          <w:cantSplit/>
          <w:tblHeader/>
        </w:trPr>
        <w:tc>
          <w:tcPr>
            <w:tcW w:w="72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LM</w:t>
            </w:r>
          </w:p>
        </w:tc>
        <w:tc>
          <w:tcPr>
            <w:tcW w:w="11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&lt; 2 TAHUN</w:t>
            </w:r>
          </w:p>
        </w:tc>
        <w:tc>
          <w:tcPr>
            <w:tcW w:w="105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1016"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w:t>
            </w:r>
          </w:p>
        </w:tc>
      </w:tr>
      <w:tr w:rsidR="007F3C47" w:rsidTr="0049078C">
        <w:trPr>
          <w:cantSplit/>
          <w:tblHeader/>
        </w:trPr>
        <w:tc>
          <w:tcPr>
            <w:tcW w:w="72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7F3C47" w:rsidRDefault="007F3C47" w:rsidP="0049078C">
            <w:pPr>
              <w:pStyle w:val="normal0"/>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c>
          <w:tcPr>
            <w:tcW w:w="1199" w:type="dxa"/>
            <w:tcBorders>
              <w:top w:val="nil"/>
              <w:left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&gt; 2 TAHUN</w:t>
            </w:r>
          </w:p>
        </w:tc>
        <w:tc>
          <w:tcPr>
            <w:tcW w:w="1052"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1016"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w:t>
            </w:r>
          </w:p>
        </w:tc>
      </w:tr>
      <w:tr w:rsidR="007F3C47" w:rsidTr="0049078C">
        <w:trPr>
          <w:cantSplit/>
          <w:tblHeader/>
        </w:trPr>
        <w:tc>
          <w:tcPr>
            <w:tcW w:w="1920"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w:t>
            </w:r>
          </w:p>
        </w:tc>
        <w:tc>
          <w:tcPr>
            <w:tcW w:w="105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c>
          <w:tcPr>
            <w:tcW w:w="1016" w:type="dxa"/>
            <w:tcBorders>
              <w:top w:val="nil"/>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bl>
    <w:p w:rsidR="007F3C47" w:rsidRDefault="007F3C47" w:rsidP="007F3C47">
      <w:pPr>
        <w:pStyle w:val="normal0"/>
        <w:spacing w:after="0"/>
        <w:rPr>
          <w:rFonts w:ascii="Times New Roman" w:eastAsia="Times New Roman" w:hAnsi="Times New Roman" w:cs="Times New Roman"/>
          <w:sz w:val="24"/>
          <w:szCs w:val="24"/>
        </w:rPr>
      </w:pPr>
    </w:p>
    <w:p w:rsidR="007F3C47" w:rsidRDefault="007F3C47" w:rsidP="007F3C47">
      <w:pPr>
        <w:pStyle w:val="normal0"/>
        <w:spacing w:after="0" w:line="240" w:lineRule="auto"/>
        <w:rPr>
          <w:rFonts w:ascii="Times New Roman" w:eastAsia="Times New Roman" w:hAnsi="Times New Roman" w:cs="Times New Roman"/>
          <w:sz w:val="24"/>
          <w:szCs w:val="24"/>
        </w:rPr>
      </w:pPr>
    </w:p>
    <w:tbl>
      <w:tblPr>
        <w:tblW w:w="87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402"/>
        <w:gridCol w:w="1000"/>
        <w:gridCol w:w="998"/>
        <w:gridCol w:w="1440"/>
        <w:gridCol w:w="1440"/>
        <w:gridCol w:w="1440"/>
      </w:tblGrid>
      <w:tr w:rsidR="007F3C47" w:rsidTr="0049078C">
        <w:trPr>
          <w:cantSplit/>
          <w:tblHeader/>
        </w:trPr>
        <w:tc>
          <w:tcPr>
            <w:tcW w:w="8720" w:type="dxa"/>
            <w:gridSpan w:val="6"/>
            <w:tcBorders>
              <w:top w:val="nil"/>
              <w:left w:val="nil"/>
              <w:bottom w:val="nil"/>
              <w:right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Chi-Square Tests</w:t>
            </w:r>
          </w:p>
        </w:tc>
      </w:tr>
      <w:tr w:rsidR="007F3C47" w:rsidTr="0049078C">
        <w:trPr>
          <w:cantSplit/>
          <w:tblHeader/>
        </w:trPr>
        <w:tc>
          <w:tcPr>
            <w:tcW w:w="240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Value</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Asymp. Sig. (2-sided)</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Exact Sig. (2-sided)</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3C47" w:rsidRDefault="007F3C47" w:rsidP="0049078C">
            <w:pPr>
              <w:pStyle w:val="normal0"/>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Exact Sig. (1-sided)</w:t>
            </w:r>
          </w:p>
        </w:tc>
      </w:tr>
      <w:tr w:rsidR="007F3C47" w:rsidTr="0049078C">
        <w:trPr>
          <w:cantSplit/>
          <w:tblHeader/>
        </w:trPr>
        <w:tc>
          <w:tcPr>
            <w:tcW w:w="240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Pearson Chi-Square</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8.586</w:t>
            </w:r>
            <w:r>
              <w:rPr>
                <w:rFonts w:ascii="Times New Roman" w:eastAsia="Times New Roman" w:hAnsi="Times New Roman" w:cs="Times New Roman"/>
                <w:color w:val="000000"/>
                <w:sz w:val="18"/>
                <w:szCs w:val="18"/>
                <w:vertAlign w:val="superscript"/>
              </w:rPr>
              <w:t>a</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440" w:type="dxa"/>
            <w:tcBorders>
              <w:top w:val="single" w:sz="16" w:space="0" w:color="000000"/>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Continuity Correction</w:t>
            </w:r>
            <w:r>
              <w:rPr>
                <w:rFonts w:ascii="Times New Roman" w:eastAsia="Times New Roman" w:hAnsi="Times New Roman" w:cs="Times New Roman"/>
                <w:color w:val="000000"/>
                <w:sz w:val="18"/>
                <w:szCs w:val="18"/>
                <w:vertAlign w:val="superscript"/>
              </w:rPr>
              <w:t>b</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7.086</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Likelihood Ratio</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8.813</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.003</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Fisher's Exact Test</w:t>
            </w:r>
          </w:p>
        </w:tc>
        <w:tc>
          <w:tcPr>
            <w:tcW w:w="1000" w:type="dxa"/>
            <w:tcBorders>
              <w:top w:val="nil"/>
              <w:left w:val="single" w:sz="16" w:space="0" w:color="000000"/>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998"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r>
      <w:tr w:rsidR="007F3C47" w:rsidTr="0049078C">
        <w:trPr>
          <w:cantSplit/>
          <w:tblHeader/>
        </w:trPr>
        <w:tc>
          <w:tcPr>
            <w:tcW w:w="240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Linear-by-Linear Association</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8.432</w:t>
            </w:r>
          </w:p>
        </w:tc>
        <w:tc>
          <w:tcPr>
            <w:tcW w:w="998"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440" w:type="dxa"/>
            <w:tcBorders>
              <w:top w:val="nil"/>
              <w:bottom w:val="nil"/>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440" w:type="dxa"/>
            <w:tcBorders>
              <w:top w:val="nil"/>
              <w:bottom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240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 of Valid Cases</w:t>
            </w:r>
            <w:r>
              <w:rPr>
                <w:rFonts w:ascii="Times New Roman" w:eastAsia="Times New Roman" w:hAnsi="Times New Roman" w:cs="Times New Roman"/>
                <w:color w:val="000000"/>
                <w:sz w:val="18"/>
                <w:szCs w:val="18"/>
                <w:vertAlign w:val="superscript"/>
              </w:rPr>
              <w:t>b</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F3C47" w:rsidRDefault="007F3C47" w:rsidP="0049078C">
            <w:pPr>
              <w:pStyle w:val="normal0"/>
              <w:spacing w:after="0"/>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998"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r w:rsidR="007F3C47" w:rsidTr="0049078C">
        <w:trPr>
          <w:cantSplit/>
          <w:tblHeader/>
        </w:trPr>
        <w:tc>
          <w:tcPr>
            <w:tcW w:w="8720" w:type="dxa"/>
            <w:gridSpan w:val="6"/>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 0 cells (,0%) have expected count less than 5. The minimum expected count is 12,54.</w:t>
            </w:r>
          </w:p>
        </w:tc>
      </w:tr>
      <w:tr w:rsidR="007F3C47" w:rsidTr="0049078C">
        <w:trPr>
          <w:cantSplit/>
          <w:tblHeader/>
        </w:trPr>
        <w:tc>
          <w:tcPr>
            <w:tcW w:w="3402" w:type="dxa"/>
            <w:gridSpan w:val="2"/>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 Computed only for a 2x2 table</w:t>
            </w:r>
          </w:p>
        </w:tc>
        <w:tc>
          <w:tcPr>
            <w:tcW w:w="998"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7F3C47" w:rsidRDefault="007F3C47" w:rsidP="0049078C">
            <w:pPr>
              <w:pStyle w:val="normal0"/>
              <w:spacing w:after="0" w:line="240" w:lineRule="auto"/>
              <w:rPr>
                <w:rFonts w:ascii="Times New Roman" w:eastAsia="Times New Roman" w:hAnsi="Times New Roman" w:cs="Times New Roman"/>
                <w:sz w:val="24"/>
                <w:szCs w:val="24"/>
              </w:rPr>
            </w:pPr>
          </w:p>
        </w:tc>
      </w:tr>
    </w:tbl>
    <w:p w:rsidR="007F3C47" w:rsidRDefault="007F3C47" w:rsidP="007F3C47">
      <w:pPr>
        <w:pStyle w:val="normal0"/>
        <w:rPr>
          <w:rFonts w:ascii="Times New Roman" w:eastAsia="Times New Roman" w:hAnsi="Times New Roman" w:cs="Times New Roman"/>
          <w:sz w:val="24"/>
          <w:szCs w:val="24"/>
        </w:rPr>
      </w:pPr>
    </w:p>
    <w:p w:rsidR="007F3C47" w:rsidRDefault="007F3C47" w:rsidP="007F3C47">
      <w:pPr>
        <w:pStyle w:val="normal0"/>
        <w:rPr>
          <w:rFonts w:ascii="Times New Roman" w:eastAsia="Times New Roman" w:hAnsi="Times New Roman" w:cs="Times New Roman"/>
          <w:sz w:val="24"/>
          <w:szCs w:val="24"/>
        </w:rPr>
        <w:sectPr w:rsidR="007F3C47">
          <w:pgSz w:w="11910" w:h="16840"/>
          <w:pgMar w:top="2268" w:right="1701" w:bottom="1701" w:left="2268" w:header="720" w:footer="720" w:gutter="0"/>
          <w:cols w:space="720"/>
        </w:sectPr>
      </w:pPr>
    </w:p>
    <w:p w:rsidR="007F3C47" w:rsidRDefault="007F3C47" w:rsidP="007F3C47">
      <w:pPr>
        <w:pStyle w:val="Heading1"/>
        <w:spacing w:before="90"/>
        <w:ind w:right="28" w:firstLine="20"/>
        <w:jc w:val="left"/>
        <w:rPr>
          <w:b w:val="0"/>
          <w:i/>
        </w:rPr>
      </w:pPr>
      <w:r>
        <w:rPr>
          <w:b w:val="0"/>
          <w:i/>
        </w:rPr>
        <w:lastRenderedPageBreak/>
        <w:t xml:space="preserve">Lampiran 7 dokumentasi pemenlitian </w:t>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3141547" cy="2049019"/>
            <wp:effectExtent l="0" t="0" r="0" b="0"/>
            <wp:docPr id="199" name="image24.jpg" descr="IMG_20230504_132340.jpg"/>
            <wp:cNvGraphicFramePr/>
            <a:graphic xmlns:a="http://schemas.openxmlformats.org/drawingml/2006/main">
              <a:graphicData uri="http://schemas.openxmlformats.org/drawingml/2006/picture">
                <pic:pic xmlns:pic="http://schemas.openxmlformats.org/drawingml/2006/picture">
                  <pic:nvPicPr>
                    <pic:cNvPr id="0" name="image24.jpg" descr="IMG_20230504_132340.jpg"/>
                    <pic:cNvPicPr preferRelativeResize="0"/>
                  </pic:nvPicPr>
                  <pic:blipFill>
                    <a:blip r:embed="rId59"/>
                    <a:srcRect l="10455" r="16923"/>
                    <a:stretch>
                      <a:fillRect/>
                    </a:stretch>
                  </pic:blipFill>
                  <pic:spPr>
                    <a:xfrm>
                      <a:off x="0" y="0"/>
                      <a:ext cx="3141547" cy="2049019"/>
                    </a:xfrm>
                    <a:prstGeom prst="rect">
                      <a:avLst/>
                    </a:prstGeom>
                    <a:ln/>
                  </pic:spPr>
                </pic:pic>
              </a:graphicData>
            </a:graphic>
          </wp:inline>
        </w:drawing>
      </w:r>
      <w:r>
        <w:rPr>
          <w:noProof/>
          <w:lang w:val="en-US"/>
        </w:rPr>
        <w:drawing>
          <wp:anchor distT="0" distB="0" distL="114300" distR="114300" simplePos="0" relativeHeight="251688960" behindDoc="0" locked="0" layoutInCell="1" allowOverlap="1">
            <wp:simplePos x="0" y="0"/>
            <wp:positionH relativeFrom="column">
              <wp:posOffset>1471295</wp:posOffset>
            </wp:positionH>
            <wp:positionV relativeFrom="paragraph">
              <wp:posOffset>894715</wp:posOffset>
            </wp:positionV>
            <wp:extent cx="455930" cy="405130"/>
            <wp:effectExtent l="0" t="0" r="0" b="0"/>
            <wp:wrapNone/>
            <wp:docPr id="16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
                    <a:srcRect/>
                    <a:stretch>
                      <a:fillRect/>
                    </a:stretch>
                  </pic:blipFill>
                  <pic:spPr>
                    <a:xfrm>
                      <a:off x="0" y="0"/>
                      <a:ext cx="455930" cy="405130"/>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3193060" cy="1973228"/>
            <wp:effectExtent l="0" t="0" r="0" b="0"/>
            <wp:docPr id="200" name="image34.jpg" descr="IMG_20230508_104557.jpg"/>
            <wp:cNvGraphicFramePr/>
            <a:graphic xmlns:a="http://schemas.openxmlformats.org/drawingml/2006/main">
              <a:graphicData uri="http://schemas.openxmlformats.org/drawingml/2006/picture">
                <pic:pic xmlns:pic="http://schemas.openxmlformats.org/drawingml/2006/picture">
                  <pic:nvPicPr>
                    <pic:cNvPr id="0" name="image34.jpg" descr="IMG_20230508_104557.jpg"/>
                    <pic:cNvPicPr preferRelativeResize="0"/>
                  </pic:nvPicPr>
                  <pic:blipFill>
                    <a:blip r:embed="rId60"/>
                    <a:srcRect l="23814" t="22368" r="18182"/>
                    <a:stretch>
                      <a:fillRect/>
                    </a:stretch>
                  </pic:blipFill>
                  <pic:spPr>
                    <a:xfrm>
                      <a:off x="0" y="0"/>
                      <a:ext cx="3193060" cy="1973228"/>
                    </a:xfrm>
                    <a:prstGeom prst="rect">
                      <a:avLst/>
                    </a:prstGeom>
                    <a:ln/>
                  </pic:spPr>
                </pic:pic>
              </a:graphicData>
            </a:graphic>
          </wp:inline>
        </w:drawing>
      </w:r>
      <w:r>
        <w:rPr>
          <w:noProof/>
          <w:lang w:val="en-US"/>
        </w:rPr>
        <w:drawing>
          <wp:anchor distT="0" distB="0" distL="114300" distR="114300" simplePos="0" relativeHeight="251689984" behindDoc="0" locked="0" layoutInCell="1" allowOverlap="1">
            <wp:simplePos x="0" y="0"/>
            <wp:positionH relativeFrom="column">
              <wp:posOffset>2531110</wp:posOffset>
            </wp:positionH>
            <wp:positionV relativeFrom="paragraph">
              <wp:posOffset>285750</wp:posOffset>
            </wp:positionV>
            <wp:extent cx="425450" cy="476884"/>
            <wp:effectExtent l="0" t="0" r="0" b="0"/>
            <wp:wrapNone/>
            <wp:docPr id="1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425450" cy="476884"/>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2526012" cy="2330322"/>
            <wp:effectExtent l="0" t="0" r="0" b="0"/>
            <wp:docPr id="201" name="image35.jpg" descr="IMG_20230508_105046.jpg"/>
            <wp:cNvGraphicFramePr/>
            <a:graphic xmlns:a="http://schemas.openxmlformats.org/drawingml/2006/main">
              <a:graphicData uri="http://schemas.openxmlformats.org/drawingml/2006/picture">
                <pic:pic xmlns:pic="http://schemas.openxmlformats.org/drawingml/2006/picture">
                  <pic:nvPicPr>
                    <pic:cNvPr id="0" name="image35.jpg" descr="IMG_20230508_105046.jpg"/>
                    <pic:cNvPicPr preferRelativeResize="0"/>
                  </pic:nvPicPr>
                  <pic:blipFill>
                    <a:blip r:embed="rId61"/>
                    <a:srcRect l="21619" r="13886"/>
                    <a:stretch>
                      <a:fillRect/>
                    </a:stretch>
                  </pic:blipFill>
                  <pic:spPr>
                    <a:xfrm rot="5400000">
                      <a:off x="0" y="0"/>
                      <a:ext cx="2526012" cy="2330322"/>
                    </a:xfrm>
                    <a:prstGeom prst="rect">
                      <a:avLst/>
                    </a:prstGeom>
                    <a:ln/>
                  </pic:spPr>
                </pic:pic>
              </a:graphicData>
            </a:graphic>
          </wp:inline>
        </w:drawing>
      </w:r>
      <w:r>
        <w:rPr>
          <w:noProof/>
          <w:lang w:val="en-US"/>
        </w:rPr>
        <w:drawing>
          <wp:anchor distT="0" distB="0" distL="114300" distR="114300" simplePos="0" relativeHeight="251691008" behindDoc="0" locked="0" layoutInCell="1" allowOverlap="1">
            <wp:simplePos x="0" y="0"/>
            <wp:positionH relativeFrom="column">
              <wp:posOffset>2127885</wp:posOffset>
            </wp:positionH>
            <wp:positionV relativeFrom="paragraph">
              <wp:posOffset>1087755</wp:posOffset>
            </wp:positionV>
            <wp:extent cx="632460" cy="618490"/>
            <wp:effectExtent l="0" t="0" r="0" b="0"/>
            <wp:wrapNone/>
            <wp:docPr id="16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
                    <a:srcRect/>
                    <a:stretch>
                      <a:fillRect/>
                    </a:stretch>
                  </pic:blipFill>
                  <pic:spPr>
                    <a:xfrm>
                      <a:off x="0" y="0"/>
                      <a:ext cx="632460" cy="618490"/>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0" distB="0" distL="0" distR="0">
            <wp:extent cx="2656124" cy="2241722"/>
            <wp:effectExtent l="0" t="0" r="0" b="0"/>
            <wp:docPr id="202" name="image26.jpg" descr="IMG_20230508_110646.jpg"/>
            <wp:cNvGraphicFramePr/>
            <a:graphic xmlns:a="http://schemas.openxmlformats.org/drawingml/2006/main">
              <a:graphicData uri="http://schemas.openxmlformats.org/drawingml/2006/picture">
                <pic:pic xmlns:pic="http://schemas.openxmlformats.org/drawingml/2006/picture">
                  <pic:nvPicPr>
                    <pic:cNvPr id="0" name="image26.jpg" descr="IMG_20230508_110646.jpg"/>
                    <pic:cNvPicPr preferRelativeResize="0"/>
                  </pic:nvPicPr>
                  <pic:blipFill>
                    <a:blip r:embed="rId62"/>
                    <a:srcRect l="40973" t="18368" r="14132"/>
                    <a:stretch>
                      <a:fillRect/>
                    </a:stretch>
                  </pic:blipFill>
                  <pic:spPr>
                    <a:xfrm rot="5400000">
                      <a:off x="0" y="0"/>
                      <a:ext cx="2656124" cy="2241722"/>
                    </a:xfrm>
                    <a:prstGeom prst="rect">
                      <a:avLst/>
                    </a:prstGeom>
                    <a:ln/>
                  </pic:spPr>
                </pic:pic>
              </a:graphicData>
            </a:graphic>
          </wp:inline>
        </w:drawing>
      </w:r>
      <w:r>
        <w:rPr>
          <w:noProof/>
          <w:lang w:val="en-US"/>
        </w:rPr>
        <w:drawing>
          <wp:anchor distT="0" distB="0" distL="114300" distR="114300" simplePos="0" relativeHeight="251692032" behindDoc="0" locked="0" layoutInCell="1" allowOverlap="1">
            <wp:simplePos x="0" y="0"/>
            <wp:positionH relativeFrom="column">
              <wp:posOffset>2039620</wp:posOffset>
            </wp:positionH>
            <wp:positionV relativeFrom="paragraph">
              <wp:posOffset>442595</wp:posOffset>
            </wp:positionV>
            <wp:extent cx="518159" cy="483870"/>
            <wp:effectExtent l="0" t="0" r="0" b="0"/>
            <wp:wrapNone/>
            <wp:docPr id="18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
                    <a:srcRect/>
                    <a:stretch>
                      <a:fillRect/>
                    </a:stretch>
                  </pic:blipFill>
                  <pic:spPr>
                    <a:xfrm>
                      <a:off x="0" y="0"/>
                      <a:ext cx="518159" cy="483870"/>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2482746" cy="2209488"/>
            <wp:effectExtent l="0" t="0" r="0" b="0"/>
            <wp:docPr id="203" name="image32.jpg" descr="IMG_20230511_100433.jpg"/>
            <wp:cNvGraphicFramePr/>
            <a:graphic xmlns:a="http://schemas.openxmlformats.org/drawingml/2006/main">
              <a:graphicData uri="http://schemas.openxmlformats.org/drawingml/2006/picture">
                <pic:pic xmlns:pic="http://schemas.openxmlformats.org/drawingml/2006/picture">
                  <pic:nvPicPr>
                    <pic:cNvPr id="0" name="image32.jpg" descr="IMG_20230511_100433.jpg"/>
                    <pic:cNvPicPr preferRelativeResize="0"/>
                  </pic:nvPicPr>
                  <pic:blipFill>
                    <a:blip r:embed="rId63"/>
                    <a:srcRect l="16832" t="-4062" r="29147"/>
                    <a:stretch>
                      <a:fillRect/>
                    </a:stretch>
                  </pic:blipFill>
                  <pic:spPr>
                    <a:xfrm rot="5400000">
                      <a:off x="0" y="0"/>
                      <a:ext cx="2482746" cy="2209488"/>
                    </a:xfrm>
                    <a:prstGeom prst="rect">
                      <a:avLst/>
                    </a:prstGeom>
                    <a:ln/>
                  </pic:spPr>
                </pic:pic>
              </a:graphicData>
            </a:graphic>
          </wp:inline>
        </w:drawing>
      </w:r>
      <w:r>
        <w:rPr>
          <w:rFonts w:ascii="Times New Roman" w:eastAsia="Times New Roman" w:hAnsi="Times New Roman" w:cs="Times New Roman"/>
          <w:b/>
          <w:sz w:val="24"/>
          <w:szCs w:val="24"/>
        </w:rPr>
        <w:t xml:space="preserve"> </w:t>
      </w:r>
      <w:r>
        <w:rPr>
          <w:noProof/>
          <w:lang w:val="en-US"/>
        </w:rPr>
        <w:drawing>
          <wp:anchor distT="0" distB="0" distL="114300" distR="114300" simplePos="0" relativeHeight="251693056" behindDoc="0" locked="0" layoutInCell="1" allowOverlap="1">
            <wp:simplePos x="0" y="0"/>
            <wp:positionH relativeFrom="column">
              <wp:posOffset>2844800</wp:posOffset>
            </wp:positionH>
            <wp:positionV relativeFrom="paragraph">
              <wp:posOffset>250190</wp:posOffset>
            </wp:positionV>
            <wp:extent cx="438150" cy="481965"/>
            <wp:effectExtent l="0" t="0" r="0" b="0"/>
            <wp:wrapNone/>
            <wp:docPr id="16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
                    <a:srcRect/>
                    <a:stretch>
                      <a:fillRect/>
                    </a:stretch>
                  </pic:blipFill>
                  <pic:spPr>
                    <a:xfrm>
                      <a:off x="0" y="0"/>
                      <a:ext cx="438150" cy="481965"/>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2179864" cy="2057092"/>
            <wp:effectExtent l="0" t="0" r="0" b="0"/>
            <wp:docPr id="204" name="image27.jpg" descr="IMG_20230520_095641.jpg"/>
            <wp:cNvGraphicFramePr/>
            <a:graphic xmlns:a="http://schemas.openxmlformats.org/drawingml/2006/main">
              <a:graphicData uri="http://schemas.openxmlformats.org/drawingml/2006/picture">
                <pic:pic xmlns:pic="http://schemas.openxmlformats.org/drawingml/2006/picture">
                  <pic:nvPicPr>
                    <pic:cNvPr id="0" name="image27.jpg" descr="IMG_20230520_095641.jpg"/>
                    <pic:cNvPicPr preferRelativeResize="0"/>
                  </pic:nvPicPr>
                  <pic:blipFill>
                    <a:blip r:embed="rId64"/>
                    <a:srcRect l="18955" r="32218"/>
                    <a:stretch>
                      <a:fillRect/>
                    </a:stretch>
                  </pic:blipFill>
                  <pic:spPr>
                    <a:xfrm rot="5400000">
                      <a:off x="0" y="0"/>
                      <a:ext cx="2179864" cy="2057092"/>
                    </a:xfrm>
                    <a:prstGeom prst="rect">
                      <a:avLst/>
                    </a:prstGeom>
                    <a:ln/>
                  </pic:spPr>
                </pic:pic>
              </a:graphicData>
            </a:graphic>
          </wp:inline>
        </w:drawing>
      </w:r>
      <w:r>
        <w:rPr>
          <w:noProof/>
          <w:lang w:val="en-US"/>
        </w:rPr>
        <w:drawing>
          <wp:anchor distT="0" distB="0" distL="114300" distR="114300" simplePos="0" relativeHeight="251694080" behindDoc="0" locked="0" layoutInCell="1" allowOverlap="1">
            <wp:simplePos x="0" y="0"/>
            <wp:positionH relativeFrom="column">
              <wp:posOffset>2733040</wp:posOffset>
            </wp:positionH>
            <wp:positionV relativeFrom="paragraph">
              <wp:posOffset>152400</wp:posOffset>
            </wp:positionV>
            <wp:extent cx="549909" cy="548005"/>
            <wp:effectExtent l="0" t="0" r="0" b="0"/>
            <wp:wrapNone/>
            <wp:docPr id="17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
                    <a:srcRect/>
                    <a:stretch>
                      <a:fillRect/>
                    </a:stretch>
                  </pic:blipFill>
                  <pic:spPr>
                    <a:xfrm>
                      <a:off x="0" y="0"/>
                      <a:ext cx="549909" cy="548005"/>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0" distB="0" distL="0" distR="0">
            <wp:extent cx="2310390" cy="2057239"/>
            <wp:effectExtent l="0" t="0" r="0" b="0"/>
            <wp:docPr id="205" name="image36.jpg" descr="IMG_20230522_114905.jpg"/>
            <wp:cNvGraphicFramePr/>
            <a:graphic xmlns:a="http://schemas.openxmlformats.org/drawingml/2006/main">
              <a:graphicData uri="http://schemas.openxmlformats.org/drawingml/2006/picture">
                <pic:pic xmlns:pic="http://schemas.openxmlformats.org/drawingml/2006/picture">
                  <pic:nvPicPr>
                    <pic:cNvPr id="0" name="image36.jpg" descr="IMG_20230522_114905.jpg"/>
                    <pic:cNvPicPr preferRelativeResize="0"/>
                  </pic:nvPicPr>
                  <pic:blipFill>
                    <a:blip r:embed="rId65"/>
                    <a:srcRect l="17284" t="5605" r="33767"/>
                    <a:stretch>
                      <a:fillRect/>
                    </a:stretch>
                  </pic:blipFill>
                  <pic:spPr>
                    <a:xfrm>
                      <a:off x="0" y="0"/>
                      <a:ext cx="2310390" cy="2057239"/>
                    </a:xfrm>
                    <a:prstGeom prst="rect">
                      <a:avLst/>
                    </a:prstGeom>
                    <a:ln/>
                  </pic:spPr>
                </pic:pic>
              </a:graphicData>
            </a:graphic>
          </wp:inline>
        </w:drawing>
      </w:r>
      <w:r>
        <w:rPr>
          <w:noProof/>
          <w:lang w:val="en-US"/>
        </w:rPr>
        <w:drawing>
          <wp:anchor distT="0" distB="0" distL="114300" distR="114300" simplePos="0" relativeHeight="251695104" behindDoc="0" locked="0" layoutInCell="1" allowOverlap="1">
            <wp:simplePos x="0" y="0"/>
            <wp:positionH relativeFrom="column">
              <wp:posOffset>1898014</wp:posOffset>
            </wp:positionH>
            <wp:positionV relativeFrom="paragraph">
              <wp:posOffset>302260</wp:posOffset>
            </wp:positionV>
            <wp:extent cx="425450" cy="476884"/>
            <wp:effectExtent l="0" t="0" r="0" b="0"/>
            <wp:wrapNone/>
            <wp:docPr id="1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
                    <a:srcRect/>
                    <a:stretch>
                      <a:fillRect/>
                    </a:stretch>
                  </pic:blipFill>
                  <pic:spPr>
                    <a:xfrm>
                      <a:off x="0" y="0"/>
                      <a:ext cx="425450" cy="476884"/>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2177787" cy="2043394"/>
            <wp:effectExtent l="0" t="0" r="0" b="0"/>
            <wp:docPr id="206" name="image45.jpg" descr="IMG_20230522_115911.jpg"/>
            <wp:cNvGraphicFramePr/>
            <a:graphic xmlns:a="http://schemas.openxmlformats.org/drawingml/2006/main">
              <a:graphicData uri="http://schemas.openxmlformats.org/drawingml/2006/picture">
                <pic:pic xmlns:pic="http://schemas.openxmlformats.org/drawingml/2006/picture">
                  <pic:nvPicPr>
                    <pic:cNvPr id="0" name="image45.jpg" descr="IMG_20230522_115911.jpg"/>
                    <pic:cNvPicPr preferRelativeResize="0"/>
                  </pic:nvPicPr>
                  <pic:blipFill>
                    <a:blip r:embed="rId66"/>
                    <a:srcRect l="21381" r="33176"/>
                    <a:stretch>
                      <a:fillRect/>
                    </a:stretch>
                  </pic:blipFill>
                  <pic:spPr>
                    <a:xfrm>
                      <a:off x="0" y="0"/>
                      <a:ext cx="2177787" cy="2043394"/>
                    </a:xfrm>
                    <a:prstGeom prst="rect">
                      <a:avLst/>
                    </a:prstGeom>
                    <a:ln/>
                  </pic:spPr>
                </pic:pic>
              </a:graphicData>
            </a:graphic>
          </wp:inline>
        </w:drawing>
      </w:r>
      <w:r>
        <w:rPr>
          <w:noProof/>
          <w:lang w:val="en-US"/>
        </w:rPr>
        <w:drawing>
          <wp:anchor distT="0" distB="0" distL="114300" distR="114300" simplePos="0" relativeHeight="251696128" behindDoc="0" locked="0" layoutInCell="1" allowOverlap="1">
            <wp:simplePos x="0" y="0"/>
            <wp:positionH relativeFrom="column">
              <wp:posOffset>3121660</wp:posOffset>
            </wp:positionH>
            <wp:positionV relativeFrom="paragraph">
              <wp:posOffset>419734</wp:posOffset>
            </wp:positionV>
            <wp:extent cx="425450" cy="476884"/>
            <wp:effectExtent l="0" t="0" r="0" b="0"/>
            <wp:wrapNone/>
            <wp:docPr id="17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
                    <a:srcRect/>
                    <a:stretch>
                      <a:fillRect/>
                    </a:stretch>
                  </pic:blipFill>
                  <pic:spPr>
                    <a:xfrm>
                      <a:off x="0" y="0"/>
                      <a:ext cx="425450" cy="476884"/>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drawing>
          <wp:inline distT="0" distB="0" distL="0" distR="0">
            <wp:extent cx="2056729" cy="1436719"/>
            <wp:effectExtent l="0" t="0" r="0" b="0"/>
            <wp:docPr id="208" name="image37.jpg" descr="IMG_20230523_101601.jpg"/>
            <wp:cNvGraphicFramePr/>
            <a:graphic xmlns:a="http://schemas.openxmlformats.org/drawingml/2006/main">
              <a:graphicData uri="http://schemas.openxmlformats.org/drawingml/2006/picture">
                <pic:pic xmlns:pic="http://schemas.openxmlformats.org/drawingml/2006/picture">
                  <pic:nvPicPr>
                    <pic:cNvPr id="0" name="image37.jpg" descr="IMG_20230523_101601.jpg"/>
                    <pic:cNvPicPr preferRelativeResize="0"/>
                  </pic:nvPicPr>
                  <pic:blipFill>
                    <a:blip r:embed="rId67"/>
                    <a:srcRect l="16341" r="20739"/>
                    <a:stretch>
                      <a:fillRect/>
                    </a:stretch>
                  </pic:blipFill>
                  <pic:spPr>
                    <a:xfrm>
                      <a:off x="0" y="0"/>
                      <a:ext cx="2056729" cy="1436719"/>
                    </a:xfrm>
                    <a:prstGeom prst="rect">
                      <a:avLst/>
                    </a:prstGeom>
                    <a:ln/>
                  </pic:spPr>
                </pic:pic>
              </a:graphicData>
            </a:graphic>
          </wp:inline>
        </w:drawing>
      </w:r>
      <w:r>
        <w:rPr>
          <w:noProof/>
          <w:lang w:val="en-US"/>
        </w:rPr>
        <w:drawing>
          <wp:anchor distT="0" distB="0" distL="114300" distR="114300" simplePos="0" relativeHeight="251697152" behindDoc="0" locked="0" layoutInCell="1" allowOverlap="1">
            <wp:simplePos x="0" y="0"/>
            <wp:positionH relativeFrom="column">
              <wp:posOffset>2734310</wp:posOffset>
            </wp:positionH>
            <wp:positionV relativeFrom="paragraph">
              <wp:posOffset>328930</wp:posOffset>
            </wp:positionV>
            <wp:extent cx="425450" cy="415290"/>
            <wp:effectExtent l="0" t="0" r="0" b="0"/>
            <wp:wrapNone/>
            <wp:docPr id="16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
                    <a:srcRect/>
                    <a:stretch>
                      <a:fillRect/>
                    </a:stretch>
                  </pic:blipFill>
                  <pic:spPr>
                    <a:xfrm>
                      <a:off x="0" y="0"/>
                      <a:ext cx="425450" cy="415290"/>
                    </a:xfrm>
                    <a:prstGeom prst="rect">
                      <a:avLst/>
                    </a:prstGeom>
                    <a:ln/>
                  </pic:spPr>
                </pic:pic>
              </a:graphicData>
            </a:graphic>
          </wp:anchor>
        </w:drawing>
      </w:r>
    </w:p>
    <w:p w:rsidR="007F3C47" w:rsidRDefault="007F3C47" w:rsidP="007F3C47">
      <w:pPr>
        <w:pStyle w:val="normal0"/>
        <w:jc w:val="center"/>
        <w:rPr>
          <w:rFonts w:ascii="Times New Roman" w:eastAsia="Times New Roman" w:hAnsi="Times New Roman" w:cs="Times New Roman"/>
          <w:b/>
          <w:sz w:val="24"/>
          <w:szCs w:val="24"/>
        </w:rPr>
        <w:sectPr w:rsidR="007F3C47">
          <w:pgSz w:w="11910" w:h="16840"/>
          <w:pgMar w:top="2268" w:right="1701" w:bottom="1701" w:left="2268" w:header="720" w:footer="720" w:gutter="0"/>
          <w:cols w:space="720"/>
        </w:sectPr>
      </w:pPr>
      <w:r>
        <w:rPr>
          <w:rFonts w:ascii="Times New Roman" w:eastAsia="Times New Roman" w:hAnsi="Times New Roman" w:cs="Times New Roman"/>
          <w:b/>
          <w:noProof/>
          <w:sz w:val="24"/>
          <w:szCs w:val="24"/>
          <w:lang w:val="en-US"/>
        </w:rPr>
        <w:lastRenderedPageBreak/>
        <w:drawing>
          <wp:inline distT="0" distB="0" distL="0" distR="0">
            <wp:extent cx="1641738" cy="2187240"/>
            <wp:effectExtent l="0" t="0" r="0" b="0"/>
            <wp:docPr id="209" name="image38.jpg" descr="IMG_20230525_095042.jpg"/>
            <wp:cNvGraphicFramePr/>
            <a:graphic xmlns:a="http://schemas.openxmlformats.org/drawingml/2006/main">
              <a:graphicData uri="http://schemas.openxmlformats.org/drawingml/2006/picture">
                <pic:pic xmlns:pic="http://schemas.openxmlformats.org/drawingml/2006/picture">
                  <pic:nvPicPr>
                    <pic:cNvPr id="0" name="image38.jpg" descr="IMG_20230525_095042.jpg"/>
                    <pic:cNvPicPr preferRelativeResize="0"/>
                  </pic:nvPicPr>
                  <pic:blipFill>
                    <a:blip r:embed="rId68"/>
                    <a:srcRect l="20424" t="3736" r="40079"/>
                    <a:stretch>
                      <a:fillRect/>
                    </a:stretch>
                  </pic:blipFill>
                  <pic:spPr>
                    <a:xfrm rot="5400000">
                      <a:off x="0" y="0"/>
                      <a:ext cx="1641738" cy="2187240"/>
                    </a:xfrm>
                    <a:prstGeom prst="rect">
                      <a:avLst/>
                    </a:prstGeom>
                    <a:ln/>
                  </pic:spPr>
                </pic:pic>
              </a:graphicData>
            </a:graphic>
          </wp:inline>
        </w:drawing>
      </w:r>
      <w:r>
        <w:rPr>
          <w:noProof/>
          <w:lang w:val="en-US"/>
        </w:rPr>
        <w:drawing>
          <wp:anchor distT="0" distB="0" distL="114300" distR="114300" simplePos="0" relativeHeight="251698176" behindDoc="0" locked="0" layoutInCell="1" allowOverlap="1">
            <wp:simplePos x="0" y="0"/>
            <wp:positionH relativeFrom="column">
              <wp:posOffset>2921000</wp:posOffset>
            </wp:positionH>
            <wp:positionV relativeFrom="paragraph">
              <wp:posOffset>347980</wp:posOffset>
            </wp:positionV>
            <wp:extent cx="425450" cy="476884"/>
            <wp:effectExtent l="0" t="0" r="0" b="0"/>
            <wp:wrapNone/>
            <wp:docPr id="17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
                    <a:srcRect/>
                    <a:stretch>
                      <a:fillRect/>
                    </a:stretch>
                  </pic:blipFill>
                  <pic:spPr>
                    <a:xfrm>
                      <a:off x="0" y="0"/>
                      <a:ext cx="425450" cy="476884"/>
                    </a:xfrm>
                    <a:prstGeom prst="rect">
                      <a:avLst/>
                    </a:prstGeom>
                    <a:ln/>
                  </pic:spPr>
                </pic:pic>
              </a:graphicData>
            </a:graphic>
          </wp:anchor>
        </w:drawing>
      </w:r>
    </w:p>
    <w:p w:rsidR="007F3C47" w:rsidRDefault="007F3C47" w:rsidP="007F3C47">
      <w:pPr>
        <w:pStyle w:val="Heading1"/>
        <w:spacing w:before="90"/>
        <w:ind w:left="0" w:right="28"/>
        <w:jc w:val="left"/>
        <w:rPr>
          <w:b w:val="0"/>
          <w:i/>
        </w:rPr>
      </w:pPr>
      <w:r>
        <w:rPr>
          <w:b w:val="0"/>
          <w:i/>
        </w:rPr>
        <w:lastRenderedPageBreak/>
        <w:t>Lampiran  8 informed consent</w:t>
      </w:r>
      <w:r>
        <w:rPr>
          <w:noProof/>
          <w:lang w:val="en-US"/>
        </w:rPr>
        <w:drawing>
          <wp:anchor distT="0" distB="0" distL="114300" distR="114300" simplePos="0" relativeHeight="251699200" behindDoc="0" locked="0" layoutInCell="1" allowOverlap="1">
            <wp:simplePos x="0" y="0"/>
            <wp:positionH relativeFrom="column">
              <wp:posOffset>4006850</wp:posOffset>
            </wp:positionH>
            <wp:positionV relativeFrom="paragraph">
              <wp:posOffset>-2089148</wp:posOffset>
            </wp:positionV>
            <wp:extent cx="408305" cy="441960"/>
            <wp:effectExtent l="0" t="0" r="0" b="0"/>
            <wp:wrapNone/>
            <wp:docPr id="17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
                    <a:srcRect/>
                    <a:stretch>
                      <a:fillRect/>
                    </a:stretch>
                  </pic:blipFill>
                  <pic:spPr>
                    <a:xfrm>
                      <a:off x="0" y="0"/>
                      <a:ext cx="408305" cy="441960"/>
                    </a:xfrm>
                    <a:prstGeom prst="rect">
                      <a:avLst/>
                    </a:prstGeom>
                    <a:ln/>
                  </pic:spPr>
                </pic:pic>
              </a:graphicData>
            </a:graphic>
          </wp:anchor>
        </w:drawing>
      </w:r>
      <w:r>
        <w:rPr>
          <w:noProof/>
          <w:lang w:val="en-US"/>
        </w:rPr>
        <w:drawing>
          <wp:anchor distT="0" distB="0" distL="114300" distR="114300" simplePos="0" relativeHeight="251700224" behindDoc="0" locked="0" layoutInCell="1" allowOverlap="1">
            <wp:simplePos x="0" y="0"/>
            <wp:positionH relativeFrom="column">
              <wp:posOffset>463550</wp:posOffset>
            </wp:positionH>
            <wp:positionV relativeFrom="paragraph">
              <wp:posOffset>-3879848</wp:posOffset>
            </wp:positionV>
            <wp:extent cx="408305" cy="441960"/>
            <wp:effectExtent l="0" t="0" r="0" b="0"/>
            <wp:wrapNone/>
            <wp:docPr id="17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
                    <a:srcRect/>
                    <a:stretch>
                      <a:fillRect/>
                    </a:stretch>
                  </pic:blipFill>
                  <pic:spPr>
                    <a:xfrm>
                      <a:off x="0" y="0"/>
                      <a:ext cx="408305" cy="441960"/>
                    </a:xfrm>
                    <a:prstGeom prst="rect">
                      <a:avLst/>
                    </a:prstGeom>
                    <a:ln/>
                  </pic:spPr>
                </pic:pic>
              </a:graphicData>
            </a:graphic>
          </wp:anchor>
        </w:drawing>
      </w:r>
      <w:r>
        <w:rPr>
          <w:noProof/>
          <w:lang w:val="en-US"/>
        </w:rPr>
        <w:drawing>
          <wp:anchor distT="0" distB="0" distL="114300" distR="114300" simplePos="0" relativeHeight="251701248" behindDoc="0" locked="0" layoutInCell="1" allowOverlap="1">
            <wp:simplePos x="0" y="0"/>
            <wp:positionH relativeFrom="column">
              <wp:posOffset>3511550</wp:posOffset>
            </wp:positionH>
            <wp:positionV relativeFrom="paragraph">
              <wp:posOffset>-4184648</wp:posOffset>
            </wp:positionV>
            <wp:extent cx="408305" cy="441960"/>
            <wp:effectExtent l="0" t="0" r="0" b="0"/>
            <wp:wrapNone/>
            <wp:docPr id="18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5"/>
                    <a:srcRect/>
                    <a:stretch>
                      <a:fillRect/>
                    </a:stretch>
                  </pic:blipFill>
                  <pic:spPr>
                    <a:xfrm>
                      <a:off x="0" y="0"/>
                      <a:ext cx="408305" cy="441960"/>
                    </a:xfrm>
                    <a:prstGeom prst="rect">
                      <a:avLst/>
                    </a:prstGeom>
                    <a:ln/>
                  </pic:spPr>
                </pic:pic>
              </a:graphicData>
            </a:graphic>
          </wp:anchor>
        </w:drawing>
      </w:r>
      <w:r>
        <w:rPr>
          <w:noProof/>
          <w:lang w:val="en-US"/>
        </w:rPr>
        <w:drawing>
          <wp:anchor distT="0" distB="0" distL="114300" distR="114300" simplePos="0" relativeHeight="251702272" behindDoc="0" locked="0" layoutInCell="1" allowOverlap="1">
            <wp:simplePos x="0" y="0"/>
            <wp:positionH relativeFrom="column">
              <wp:posOffset>3511550</wp:posOffset>
            </wp:positionH>
            <wp:positionV relativeFrom="paragraph">
              <wp:posOffset>-6115048</wp:posOffset>
            </wp:positionV>
            <wp:extent cx="408305" cy="441960"/>
            <wp:effectExtent l="0" t="0" r="0" b="0"/>
            <wp:wrapNone/>
            <wp:docPr id="17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
                    <a:srcRect/>
                    <a:stretch>
                      <a:fillRect/>
                    </a:stretch>
                  </pic:blipFill>
                  <pic:spPr>
                    <a:xfrm>
                      <a:off x="0" y="0"/>
                      <a:ext cx="408305" cy="441960"/>
                    </a:xfrm>
                    <a:prstGeom prst="rect">
                      <a:avLst/>
                    </a:prstGeom>
                    <a:ln/>
                  </pic:spPr>
                </pic:pic>
              </a:graphicData>
            </a:graphic>
          </wp:anchor>
        </w:drawing>
      </w:r>
    </w:p>
    <w:p w:rsidR="007F3C47" w:rsidRDefault="007F3C47" w:rsidP="007F3C47">
      <w:pPr>
        <w:pStyle w:val="normal0"/>
        <w:spacing w:after="0" w:line="360" w:lineRule="auto"/>
        <w:ind w:right="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PERSETUJUAN SETELAH PENJELASAN</w:t>
      </w:r>
      <w:r>
        <w:rPr>
          <w:rFonts w:ascii="Times New Roman" w:eastAsia="Times New Roman" w:hAnsi="Times New Roman" w:cs="Times New Roman"/>
          <w:b/>
          <w:i/>
          <w:sz w:val="24"/>
          <w:szCs w:val="24"/>
        </w:rPr>
        <w:t>(INFORMED CONSENT)</w:t>
      </w:r>
      <w:r>
        <w:rPr>
          <w:rFonts w:ascii="Times New Roman" w:eastAsia="Times New Roman" w:hAnsi="Times New Roman" w:cs="Times New Roman"/>
          <w:b/>
          <w:sz w:val="24"/>
          <w:szCs w:val="24"/>
        </w:rPr>
        <w:t>SEBAGAI PESERTA PENELITIAN</w:t>
      </w:r>
    </w:p>
    <w:p w:rsidR="007F3C47" w:rsidRDefault="007F3C47" w:rsidP="007F3C47">
      <w:pPr>
        <w:pStyle w:val="normal0"/>
        <w:spacing w:line="360" w:lineRule="auto"/>
        <w:rPr>
          <w:rFonts w:ascii="Times New Roman" w:eastAsia="Times New Roman" w:hAnsi="Times New Roman" w:cs="Times New Roman"/>
          <w:b/>
          <w:sz w:val="23"/>
          <w:szCs w:val="23"/>
        </w:rPr>
      </w:pPr>
    </w:p>
    <w:p w:rsidR="007F3C47" w:rsidRDefault="007F3C47" w:rsidP="007F3C47">
      <w:pPr>
        <w:pStyle w:val="normal0"/>
        <w:spacing w:line="360" w:lineRule="auto"/>
        <w:ind w:right="3" w:firstLine="451"/>
        <w:jc w:val="both"/>
        <w:rPr>
          <w:rFonts w:ascii="Times New Roman" w:eastAsia="Times New Roman" w:hAnsi="Times New Roman" w:cs="Times New Roman"/>
        </w:rPr>
      </w:pPr>
      <w:r>
        <w:rPr>
          <w:rFonts w:ascii="Times New Roman" w:eastAsia="Times New Roman" w:hAnsi="Times New Roman" w:cs="Times New Roman"/>
        </w:rPr>
        <w:t>Yang terhormat Bapak/Ibu, kami meminta kesediaan untuk berpartisipasi dalam penelitian ini. Keikutsertaan dari penelitian ini bersifat sukarela/tidak memaksa. Mohon untuk dibaca penjelasan dibawah dengan seksama dan disilahkan bertanya bila ada yang belum dimengerti.</w:t>
      </w:r>
    </w:p>
    <w:tbl>
      <w:tblPr>
        <w:tblpPr w:leftFromText="180" w:rightFromText="180" w:vertAnchor="text" w:tblpY="713"/>
        <w:tblW w:w="8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20"/>
        <w:gridCol w:w="5356"/>
      </w:tblGrid>
      <w:tr w:rsidR="007F3C47" w:rsidTr="0049078C">
        <w:trPr>
          <w:cantSplit/>
          <w:trHeight w:val="1241"/>
          <w:tblHeader/>
        </w:trPr>
        <w:tc>
          <w:tcPr>
            <w:tcW w:w="2720" w:type="dxa"/>
          </w:tcPr>
          <w:p w:rsidR="007F3C47" w:rsidRDefault="007F3C47" w:rsidP="0049078C">
            <w:pPr>
              <w:pStyle w:val="normal0"/>
              <w:pBdr>
                <w:top w:val="nil"/>
                <w:left w:val="nil"/>
                <w:bottom w:val="nil"/>
                <w:right w:val="nil"/>
                <w:between w:val="nil"/>
              </w:pBdr>
              <w:spacing w:line="360" w:lineRule="auto"/>
              <w:ind w:lef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Judul </w:t>
            </w:r>
          </w:p>
        </w:tc>
        <w:tc>
          <w:tcPr>
            <w:tcW w:w="5356" w:type="dxa"/>
          </w:tcPr>
          <w:p w:rsidR="007F3C47" w:rsidRDefault="007F3C47" w:rsidP="0049078C">
            <w:pPr>
              <w:pStyle w:val="normal0"/>
              <w:pBdr>
                <w:top w:val="nil"/>
                <w:left w:val="nil"/>
                <w:bottom w:val="nil"/>
                <w:right w:val="nil"/>
                <w:between w:val="nil"/>
              </w:pBdr>
              <w:spacing w:line="360" w:lineRule="auto"/>
              <w:ind w:left="102" w:right="3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Faktor Yang Berhubungan Dengan Pencegahan  pencegahan peningkatan glukosa darah puasa  di Puskesmas Pontap Kota Palopo</w:t>
            </w:r>
          </w:p>
        </w:tc>
      </w:tr>
      <w:tr w:rsidR="007F3C47" w:rsidTr="0049078C">
        <w:trPr>
          <w:cantSplit/>
          <w:trHeight w:val="377"/>
          <w:tblHeader/>
        </w:trPr>
        <w:tc>
          <w:tcPr>
            <w:tcW w:w="2720" w:type="dxa"/>
          </w:tcPr>
          <w:p w:rsidR="007F3C47" w:rsidRDefault="007F3C47" w:rsidP="0049078C">
            <w:pPr>
              <w:pStyle w:val="normal0"/>
              <w:pBdr>
                <w:top w:val="nil"/>
                <w:left w:val="nil"/>
                <w:bottom w:val="nil"/>
                <w:right w:val="nil"/>
                <w:between w:val="nil"/>
              </w:pBdr>
              <w:spacing w:line="360" w:lineRule="auto"/>
              <w:ind w:left="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 Utama</w:t>
            </w:r>
          </w:p>
        </w:tc>
        <w:tc>
          <w:tcPr>
            <w:tcW w:w="5356" w:type="dxa"/>
          </w:tcPr>
          <w:p w:rsidR="007F3C47" w:rsidRDefault="007F3C47" w:rsidP="0049078C">
            <w:pPr>
              <w:pStyle w:val="normal0"/>
              <w:pBdr>
                <w:top w:val="nil"/>
                <w:left w:val="nil"/>
                <w:bottom w:val="nil"/>
                <w:right w:val="nil"/>
                <w:between w:val="nil"/>
              </w:pBdr>
              <w:spacing w:line="360" w:lineRule="auto"/>
              <w:ind w:left="1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Rahma</w:t>
            </w:r>
          </w:p>
        </w:tc>
      </w:tr>
      <w:tr w:rsidR="007F3C47" w:rsidTr="0049078C">
        <w:trPr>
          <w:cantSplit/>
          <w:trHeight w:val="382"/>
          <w:tblHeader/>
        </w:trPr>
        <w:tc>
          <w:tcPr>
            <w:tcW w:w="2720" w:type="dxa"/>
          </w:tcPr>
          <w:p w:rsidR="007F3C47" w:rsidRDefault="007F3C47" w:rsidP="0049078C">
            <w:pPr>
              <w:pStyle w:val="normal0"/>
              <w:pBdr>
                <w:top w:val="nil"/>
                <w:left w:val="nil"/>
                <w:bottom w:val="nil"/>
                <w:right w:val="nil"/>
                <w:between w:val="nil"/>
              </w:pBdr>
              <w:spacing w:line="360" w:lineRule="auto"/>
              <w:ind w:left="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Institusi</w:t>
            </w:r>
          </w:p>
        </w:tc>
        <w:tc>
          <w:tcPr>
            <w:tcW w:w="5356" w:type="dxa"/>
          </w:tcPr>
          <w:p w:rsidR="007F3C47" w:rsidRDefault="007F3C47" w:rsidP="0049078C">
            <w:pPr>
              <w:pStyle w:val="normal0"/>
              <w:pBdr>
                <w:top w:val="nil"/>
                <w:left w:val="nil"/>
                <w:bottom w:val="nil"/>
                <w:right w:val="nil"/>
                <w:between w:val="nil"/>
              </w:pBdr>
              <w:spacing w:line="36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Universitas Mega Buana Palopo</w:t>
            </w:r>
          </w:p>
        </w:tc>
      </w:tr>
      <w:tr w:rsidR="007F3C47" w:rsidTr="0049078C">
        <w:trPr>
          <w:cantSplit/>
          <w:trHeight w:val="377"/>
          <w:tblHeader/>
        </w:trPr>
        <w:tc>
          <w:tcPr>
            <w:tcW w:w="2720" w:type="dxa"/>
          </w:tcPr>
          <w:p w:rsidR="007F3C47" w:rsidRDefault="007F3C47" w:rsidP="0049078C">
            <w:pPr>
              <w:pStyle w:val="normal0"/>
              <w:pBdr>
                <w:top w:val="nil"/>
                <w:left w:val="nil"/>
                <w:bottom w:val="nil"/>
                <w:right w:val="nil"/>
                <w:between w:val="nil"/>
              </w:pBdr>
              <w:spacing w:line="360" w:lineRule="auto"/>
              <w:ind w:left="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Lokasi Penelitian</w:t>
            </w:r>
          </w:p>
        </w:tc>
        <w:tc>
          <w:tcPr>
            <w:tcW w:w="5356" w:type="dxa"/>
          </w:tcPr>
          <w:p w:rsidR="007F3C47" w:rsidRDefault="007F3C47" w:rsidP="0049078C">
            <w:pPr>
              <w:pStyle w:val="normal0"/>
              <w:pBdr>
                <w:top w:val="nil"/>
                <w:left w:val="nil"/>
                <w:bottom w:val="nil"/>
                <w:right w:val="nil"/>
                <w:between w:val="nil"/>
              </w:pBdr>
              <w:spacing w:line="36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Puskesmas Pontap Kota Palopo</w:t>
            </w:r>
          </w:p>
        </w:tc>
      </w:tr>
    </w:tbl>
    <w:p w:rsidR="007F3C47" w:rsidRDefault="007F3C47" w:rsidP="007F3C47">
      <w:pPr>
        <w:pStyle w:val="normal0"/>
        <w:spacing w:line="360" w:lineRule="auto"/>
        <w:rPr>
          <w:rFonts w:ascii="Times New Roman" w:eastAsia="Times New Roman" w:hAnsi="Times New Roman" w:cs="Times New Roman"/>
        </w:rPr>
      </w:pPr>
    </w:p>
    <w:p w:rsidR="007F3C47" w:rsidRDefault="007F3C47" w:rsidP="007F3C47">
      <w:pPr>
        <w:pStyle w:val="normal0"/>
        <w:spacing w:line="360" w:lineRule="auto"/>
        <w:ind w:right="218"/>
        <w:jc w:val="both"/>
        <w:rPr>
          <w:rFonts w:ascii="Times New Roman" w:eastAsia="Times New Roman" w:hAnsi="Times New Roman" w:cs="Times New Roman"/>
        </w:rPr>
      </w:pPr>
    </w:p>
    <w:p w:rsidR="007F3C47" w:rsidRDefault="007F3C47" w:rsidP="007F3C47">
      <w:pPr>
        <w:pStyle w:val="normal0"/>
        <w:spacing w:line="360" w:lineRule="auto"/>
        <w:ind w:right="218" w:firstLine="568"/>
        <w:jc w:val="both"/>
        <w:rPr>
          <w:rFonts w:ascii="Times New Roman" w:eastAsia="Times New Roman" w:hAnsi="Times New Roman" w:cs="Times New Roman"/>
        </w:rPr>
      </w:pPr>
      <w:r>
        <w:rPr>
          <w:rFonts w:ascii="Times New Roman" w:eastAsia="Times New Roman" w:hAnsi="Times New Roman" w:cs="Times New Roman"/>
        </w:rPr>
        <w:t>Penelitian ini bertujuan untuk Faktor Yang Berhubungan Dengan Pencegahan pencegahan peningkatan glukosa darah puasa di Puskesmas Pontap Kota Palopo Pada Pasien DM Tipe 2 . Jumlah peserta sebanyak 59 orang dengan syaratnya yaitu:</w:t>
      </w:r>
    </w:p>
    <w:p w:rsidR="007F3C47" w:rsidRDefault="007F3C47" w:rsidP="007F3C47">
      <w:pPr>
        <w:pStyle w:val="normal0"/>
        <w:widowControl w:val="0"/>
        <w:numPr>
          <w:ilvl w:val="0"/>
          <w:numId w:val="14"/>
        </w:numPr>
        <w:tabs>
          <w:tab w:val="left" w:pos="2088"/>
        </w:tabs>
        <w:spacing w:after="0" w:line="360" w:lineRule="auto"/>
        <w:ind w:left="993" w:right="2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Bertempat tinggal di Kelurahan Pontap (menetap tidak berpindah-pindah kurun waktu 5 tahun)</w:t>
      </w:r>
    </w:p>
    <w:p w:rsidR="007F3C47" w:rsidRDefault="007F3C47" w:rsidP="007F3C47">
      <w:pPr>
        <w:pStyle w:val="normal0"/>
        <w:widowControl w:val="0"/>
        <w:numPr>
          <w:ilvl w:val="0"/>
          <w:numId w:val="14"/>
        </w:numPr>
        <w:spacing w:after="0" w:line="360" w:lineRule="auto"/>
        <w:ind w:left="993" w:hanging="3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Pasien DM tipe 2</w:t>
      </w:r>
    </w:p>
    <w:p w:rsidR="007F3C47" w:rsidRDefault="007F3C47" w:rsidP="007F3C47">
      <w:pPr>
        <w:pStyle w:val="normal0"/>
        <w:widowControl w:val="0"/>
        <w:numPr>
          <w:ilvl w:val="0"/>
          <w:numId w:val="14"/>
        </w:numPr>
        <w:spacing w:after="0" w:line="360" w:lineRule="auto"/>
        <w:ind w:left="993" w:right="2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Responden yang hadir dan bersedia menandatangani </w:t>
      </w:r>
      <w:r>
        <w:rPr>
          <w:rFonts w:ascii="Times New Roman" w:eastAsia="Times New Roman" w:hAnsi="Times New Roman" w:cs="Times New Roman"/>
          <w:i/>
          <w:sz w:val="24"/>
          <w:szCs w:val="24"/>
        </w:rPr>
        <w:t xml:space="preserve">inform consent </w:t>
      </w:r>
      <w:r>
        <w:rPr>
          <w:rFonts w:ascii="Times New Roman" w:eastAsia="Times New Roman" w:hAnsi="Times New Roman" w:cs="Times New Roman"/>
          <w:sz w:val="24"/>
          <w:szCs w:val="24"/>
        </w:rPr>
        <w:t>saat pengambilan data</w:t>
      </w:r>
    </w:p>
    <w:p w:rsidR="007F3C47" w:rsidRDefault="007F3C47" w:rsidP="007F3C47">
      <w:pPr>
        <w:pStyle w:val="normal0"/>
        <w:widowControl w:val="0"/>
        <w:numPr>
          <w:ilvl w:val="0"/>
          <w:numId w:val="14"/>
        </w:numPr>
        <w:spacing w:after="0" w:line="360" w:lineRule="auto"/>
        <w:ind w:left="993" w:hanging="3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 yang memiliki kemampuan membaca dan menulis</w:t>
      </w:r>
    </w:p>
    <w:p w:rsidR="007F3C47" w:rsidRDefault="007F3C47" w:rsidP="007F3C47">
      <w:pPr>
        <w:pStyle w:val="normal0"/>
        <w:spacing w:line="360" w:lineRule="auto"/>
        <w:ind w:right="217"/>
        <w:jc w:val="both"/>
        <w:rPr>
          <w:rFonts w:ascii="Times New Roman" w:eastAsia="Times New Roman" w:hAnsi="Times New Roman" w:cs="Times New Roman"/>
        </w:rPr>
      </w:pPr>
    </w:p>
    <w:p w:rsidR="007F3C47" w:rsidRDefault="007F3C47" w:rsidP="007F3C47">
      <w:pPr>
        <w:pStyle w:val="normal0"/>
        <w:spacing w:line="360" w:lineRule="auto"/>
        <w:ind w:right="217"/>
        <w:jc w:val="both"/>
        <w:rPr>
          <w:rFonts w:ascii="Times New Roman" w:eastAsia="Times New Roman" w:hAnsi="Times New Roman" w:cs="Times New Roman"/>
        </w:rPr>
      </w:pPr>
      <w:r>
        <w:rPr>
          <w:rFonts w:ascii="Times New Roman" w:eastAsia="Times New Roman" w:hAnsi="Times New Roman" w:cs="Times New Roman"/>
        </w:rPr>
        <w:lastRenderedPageBreak/>
        <w:t xml:space="preserve">     Peserta akan diberikan kuesioner (</w:t>
      </w:r>
      <w:r>
        <w:rPr>
          <w:rFonts w:ascii="Times New Roman" w:eastAsia="Times New Roman" w:hAnsi="Times New Roman" w:cs="Times New Roman"/>
          <w:i/>
        </w:rPr>
        <w:t>pretest</w:t>
      </w:r>
      <w:r>
        <w:rPr>
          <w:rFonts w:ascii="Times New Roman" w:eastAsia="Times New Roman" w:hAnsi="Times New Roman" w:cs="Times New Roman"/>
        </w:rPr>
        <w:t xml:space="preserve">) yang berisi pertanyaan mengenai pengetahuan, sikap dan dukungan keluarga serta Pencegahan Hipoglikemia. </w:t>
      </w:r>
    </w:p>
    <w:p w:rsidR="007F3C47" w:rsidRDefault="007F3C47" w:rsidP="007F3C47">
      <w:pPr>
        <w:pStyle w:val="normal0"/>
        <w:spacing w:line="480" w:lineRule="auto"/>
        <w:ind w:right="3" w:firstLine="568"/>
        <w:jc w:val="both"/>
        <w:rPr>
          <w:rFonts w:ascii="Times New Roman" w:eastAsia="Times New Roman" w:hAnsi="Times New Roman" w:cs="Times New Roman"/>
        </w:rPr>
      </w:pPr>
      <w:r>
        <w:rPr>
          <w:rFonts w:ascii="Times New Roman" w:eastAsia="Times New Roman" w:hAnsi="Times New Roman" w:cs="Times New Roman"/>
        </w:rPr>
        <w:t>Atas kesediaan berpartisipasi dalam penelitian ini maka akan diberikan imbalan sebagai pengganti waktu yang diluangkan untuk penelitian ini. Peneliti menjamin kerahasiaan semua data responden penelitian ini dengan menyimpannya dengan baik dan hanya digunakan untuk kepentingan penelitian.</w:t>
      </w:r>
    </w:p>
    <w:p w:rsidR="007F3C47" w:rsidRDefault="007F3C47" w:rsidP="007F3C47">
      <w:pPr>
        <w:pStyle w:val="normal0"/>
        <w:spacing w:line="480" w:lineRule="auto"/>
        <w:ind w:right="3" w:firstLine="568"/>
        <w:jc w:val="both"/>
        <w:rPr>
          <w:rFonts w:ascii="Times New Roman" w:eastAsia="Times New Roman" w:hAnsi="Times New Roman" w:cs="Times New Roman"/>
        </w:rPr>
      </w:pPr>
      <w:r>
        <w:rPr>
          <w:rFonts w:ascii="Times New Roman" w:eastAsia="Times New Roman" w:hAnsi="Times New Roman" w:cs="Times New Roman"/>
        </w:rPr>
        <w:t>Kepesertaan Bapak/Ibu pada penelitian ini bersifat sukarela. Bapak/Ibu dapat menolak untuk menjawab pertanyaan yang diajukan pada penelitian atau menghentikan kepesertaan dari penelitian kapan saja tanpa ada sanksi. Jika setuju untuk menjadi peserta penelitian ini, Bapak/Ibu diminta untuk menandatangani formulir Persetujuan Setelah Penjelasan (</w:t>
      </w:r>
      <w:r>
        <w:rPr>
          <w:rFonts w:ascii="Times New Roman" w:eastAsia="Times New Roman" w:hAnsi="Times New Roman" w:cs="Times New Roman"/>
          <w:i/>
        </w:rPr>
        <w:t>Informed Consent</w:t>
      </w:r>
      <w:r>
        <w:rPr>
          <w:rFonts w:ascii="Times New Roman" w:eastAsia="Times New Roman" w:hAnsi="Times New Roman" w:cs="Times New Roman"/>
        </w:rPr>
        <w:t>) sebagai peserta penelitian setelah Bapak/Ibu benar-benar memahami tentang penelitian ini. Bapak/Ibu Akan diberi salinan persetujuan yang sudah ditandatangani ini.</w:t>
      </w:r>
    </w:p>
    <w:p w:rsidR="007F3C47" w:rsidRDefault="007F3C47" w:rsidP="007F3C47">
      <w:pPr>
        <w:pStyle w:val="normal0"/>
        <w:spacing w:line="480" w:lineRule="auto"/>
        <w:ind w:right="3" w:firstLine="567"/>
        <w:jc w:val="both"/>
        <w:rPr>
          <w:rFonts w:ascii="Times New Roman" w:eastAsia="Times New Roman" w:hAnsi="Times New Roman" w:cs="Times New Roman"/>
        </w:rPr>
      </w:pPr>
      <w:r>
        <w:rPr>
          <w:rFonts w:ascii="Times New Roman" w:eastAsia="Times New Roman" w:hAnsi="Times New Roman" w:cs="Times New Roman"/>
        </w:rPr>
        <w:t>Bila selama berlangsungnya penelitian terdapat perkembangan baru yang dapat mempengaruhi keputusan Bapak/Ibu untuk kelanjutan kepesertaan dalam penelitian, peneliti akan menyampaikan hal ini kepada Bapak/Ibu. Bila ada pertanyaan yang perlu disampaikan kepada peneliti, silakan hubungi peneliti:</w:t>
      </w:r>
    </w:p>
    <w:p w:rsidR="007F3C47" w:rsidRDefault="007F3C47" w:rsidP="007F3C47">
      <w:pPr>
        <w:pStyle w:val="normal0"/>
        <w:spacing w:line="360" w:lineRule="auto"/>
        <w:ind w:right="3"/>
        <w:jc w:val="both"/>
        <w:rPr>
          <w:rFonts w:ascii="Times New Roman" w:eastAsia="Times New Roman" w:hAnsi="Times New Roman" w:cs="Times New Roman"/>
        </w:rPr>
      </w:pPr>
      <w:r>
        <w:rPr>
          <w:rFonts w:ascii="Times New Roman" w:eastAsia="Times New Roman" w:hAnsi="Times New Roman" w:cs="Times New Roman"/>
        </w:rPr>
        <w:t>CP: Rahma (082192460661)</w:t>
      </w:r>
    </w:p>
    <w:p w:rsidR="007F3C47" w:rsidRDefault="007F3C47" w:rsidP="007F3C47">
      <w:pPr>
        <w:pStyle w:val="normal0"/>
        <w:spacing w:before="96" w:line="480" w:lineRule="auto"/>
        <w:ind w:right="3" w:firstLine="568"/>
        <w:jc w:val="both"/>
        <w:rPr>
          <w:rFonts w:ascii="Times New Roman" w:eastAsia="Times New Roman" w:hAnsi="Times New Roman" w:cs="Times New Roman"/>
        </w:rPr>
      </w:pPr>
      <w:r>
        <w:rPr>
          <w:rFonts w:ascii="Times New Roman" w:eastAsia="Times New Roman" w:hAnsi="Times New Roman" w:cs="Times New Roman"/>
        </w:rPr>
        <w:t>Tanda tangan Bapak/Ibu dibawah ini menunjukkan bahwa Bapak/Ibu telah membaca, telah memahami dan telah mendapat kesempatan untuk bertanya kepada peneliti tentang penelitian ini dan menyetujui untuk menjadi peserta penelitian.</w:t>
      </w:r>
    </w:p>
    <w:p w:rsidR="007F3C47" w:rsidRDefault="007F3C47" w:rsidP="007F3C47">
      <w:pPr>
        <w:pStyle w:val="Heading1"/>
        <w:tabs>
          <w:tab w:val="left" w:pos="8567"/>
        </w:tabs>
        <w:ind w:left="2087" w:right="3"/>
        <w:jc w:val="right"/>
        <w:rPr>
          <w:b w:val="0"/>
          <w:sz w:val="24"/>
          <w:szCs w:val="24"/>
        </w:rPr>
      </w:pPr>
      <w:r>
        <w:rPr>
          <w:b w:val="0"/>
          <w:sz w:val="24"/>
          <w:szCs w:val="24"/>
        </w:rPr>
        <w:t xml:space="preserve">Peserta/ Subyek Penelitian </w:t>
      </w:r>
    </w:p>
    <w:p w:rsidR="007F3C47" w:rsidRDefault="007F3C47" w:rsidP="007F3C47">
      <w:pPr>
        <w:pStyle w:val="Heading1"/>
        <w:tabs>
          <w:tab w:val="left" w:pos="8567"/>
        </w:tabs>
        <w:ind w:left="2087" w:right="3"/>
        <w:jc w:val="right"/>
        <w:rPr>
          <w:b w:val="0"/>
          <w:sz w:val="24"/>
          <w:szCs w:val="24"/>
        </w:rPr>
      </w:pPr>
    </w:p>
    <w:p w:rsidR="007F3C47" w:rsidRDefault="007F3C47" w:rsidP="007F3C47">
      <w:pPr>
        <w:pStyle w:val="normal0"/>
        <w:tabs>
          <w:tab w:val="left" w:pos="5528"/>
        </w:tabs>
        <w:ind w:left="2088"/>
        <w:jc w:val="right"/>
        <w:rPr>
          <w:rFonts w:ascii="Times New Roman" w:eastAsia="Times New Roman" w:hAnsi="Times New Roman" w:cs="Times New Roman"/>
        </w:rPr>
        <w:sectPr w:rsidR="007F3C47">
          <w:pgSz w:w="11910" w:h="16840"/>
          <w:pgMar w:top="2268" w:right="1701" w:bottom="1701" w:left="2268" w:header="720" w:footer="720" w:gutter="0"/>
          <w:cols w:space="720"/>
        </w:sectPr>
      </w:pPr>
      <w:r>
        <w:rPr>
          <w:rFonts w:ascii="Times New Roman" w:eastAsia="Times New Roman" w:hAnsi="Times New Roman" w:cs="Times New Roman"/>
        </w:rPr>
        <w:t>(</w:t>
      </w:r>
      <w:r>
        <w:rPr>
          <w:rFonts w:ascii="Times New Roman" w:eastAsia="Times New Roman" w:hAnsi="Times New Roman" w:cs="Times New Roman"/>
        </w:rPr>
        <w:tab/>
        <w:t>)</w:t>
      </w:r>
    </w:p>
    <w:p w:rsidR="007F3C47" w:rsidRDefault="007F3C47" w:rsidP="007F3C47">
      <w:pPr>
        <w:pStyle w:val="Heading1"/>
        <w:spacing w:before="90"/>
        <w:ind w:left="0" w:right="28"/>
        <w:jc w:val="left"/>
        <w:rPr>
          <w:b w:val="0"/>
          <w:i/>
        </w:rPr>
      </w:pPr>
      <w:r>
        <w:rPr>
          <w:b w:val="0"/>
          <w:i/>
        </w:rPr>
        <w:lastRenderedPageBreak/>
        <w:t>Lampiran 9 Hasil uji turnitin</w:t>
      </w:r>
    </w:p>
    <w:p w:rsidR="007F3C47" w:rsidRDefault="007F3C47" w:rsidP="007F3C47">
      <w:pPr>
        <w:pStyle w:val="Heading1"/>
        <w:spacing w:before="90"/>
        <w:ind w:left="0" w:right="28"/>
        <w:jc w:val="left"/>
        <w:rPr>
          <w:b w:val="0"/>
          <w:i/>
        </w:rPr>
      </w:pPr>
    </w:p>
    <w:p w:rsidR="007F3C47" w:rsidRDefault="007F3C47" w:rsidP="007F3C47">
      <w:pPr>
        <w:pStyle w:val="Heading1"/>
        <w:spacing w:before="90"/>
        <w:ind w:left="0" w:right="28"/>
        <w:jc w:val="left"/>
        <w:rPr>
          <w:b w:val="0"/>
          <w:i/>
        </w:rPr>
        <w:sectPr w:rsidR="007F3C47">
          <w:headerReference w:type="default" r:id="rId69"/>
          <w:footerReference w:type="default" r:id="rId70"/>
          <w:pgSz w:w="11910" w:h="16840"/>
          <w:pgMar w:top="2268" w:right="1701" w:bottom="1701" w:left="2268" w:header="708" w:footer="708" w:gutter="0"/>
          <w:cols w:space="720"/>
        </w:sectPr>
      </w:pPr>
      <w:r>
        <w:rPr>
          <w:b w:val="0"/>
          <w:i/>
          <w:noProof/>
          <w:lang w:val="en-US"/>
        </w:rPr>
        <w:drawing>
          <wp:inline distT="0" distB="0" distL="0" distR="0">
            <wp:extent cx="4988463" cy="7146661"/>
            <wp:effectExtent l="0" t="0" r="0" b="0"/>
            <wp:docPr id="185" name="image6.jpg" descr="WhatsApp Image 2023-09-19 at 19.53.45.jpeg"/>
            <wp:cNvGraphicFramePr/>
            <a:graphic xmlns:a="http://schemas.openxmlformats.org/drawingml/2006/main">
              <a:graphicData uri="http://schemas.openxmlformats.org/drawingml/2006/picture">
                <pic:pic xmlns:pic="http://schemas.openxmlformats.org/drawingml/2006/picture">
                  <pic:nvPicPr>
                    <pic:cNvPr id="0" name="image6.jpg" descr="WhatsApp Image 2023-09-19 at 19.53.45.jpeg"/>
                    <pic:cNvPicPr preferRelativeResize="0"/>
                  </pic:nvPicPr>
                  <pic:blipFill>
                    <a:blip r:embed="rId71"/>
                    <a:srcRect l="4927" t="13394" r="5237" b="27273"/>
                    <a:stretch>
                      <a:fillRect/>
                    </a:stretch>
                  </pic:blipFill>
                  <pic:spPr>
                    <a:xfrm>
                      <a:off x="0" y="0"/>
                      <a:ext cx="4988463" cy="7146661"/>
                    </a:xfrm>
                    <a:prstGeom prst="rect">
                      <a:avLst/>
                    </a:prstGeom>
                    <a:ln/>
                  </pic:spPr>
                </pic:pic>
              </a:graphicData>
            </a:graphic>
          </wp:inline>
        </w:drawing>
      </w:r>
    </w:p>
    <w:p w:rsidR="007F3C47" w:rsidRDefault="007F3C47" w:rsidP="007F3C47">
      <w:pPr>
        <w:pStyle w:val="Heading1"/>
        <w:spacing w:before="90"/>
        <w:ind w:left="0" w:right="28"/>
        <w:jc w:val="left"/>
        <w:rPr>
          <w:b w:val="0"/>
          <w:i/>
        </w:rPr>
      </w:pPr>
      <w:r>
        <w:rPr>
          <w:b w:val="0"/>
          <w:i/>
        </w:rPr>
        <w:lastRenderedPageBreak/>
        <w:t>Lampiran 10 riwayat hidup</w:t>
      </w:r>
    </w:p>
    <w:p w:rsidR="007F3C47" w:rsidRDefault="007F3C47" w:rsidP="007F3C47">
      <w:pPr>
        <w:pStyle w:val="Heading1"/>
        <w:spacing w:before="90"/>
        <w:ind w:left="0" w:right="28"/>
      </w:pPr>
      <w:r>
        <w:t>RIWAYAT HIDUP</w:t>
      </w:r>
    </w:p>
    <w:p w:rsidR="007F3C47" w:rsidRDefault="007F3C47" w:rsidP="007F3C47">
      <w:pPr>
        <w:pStyle w:val="Heading1"/>
        <w:spacing w:before="90"/>
        <w:ind w:left="0" w:right="28"/>
        <w:rPr>
          <w:b w:val="0"/>
          <w:i/>
        </w:rPr>
      </w:pPr>
      <w:bookmarkStart w:id="5" w:name="_heading=h.6swlt9wliiwh" w:colFirst="0" w:colLast="0"/>
      <w:bookmarkEnd w:id="5"/>
      <w:r>
        <w:rPr>
          <w:b w:val="0"/>
          <w:i/>
          <w:noProof/>
          <w:lang w:val="en-US"/>
        </w:rPr>
        <w:drawing>
          <wp:inline distT="0" distB="0" distL="0" distR="0">
            <wp:extent cx="1372235" cy="2160000"/>
            <wp:effectExtent l="0" t="0" r="0" b="0"/>
            <wp:docPr id="186" name="image9.jpg" descr="WhatsApp Image 2023-07-27 at 07.00.44.jpeg"/>
            <wp:cNvGraphicFramePr/>
            <a:graphic xmlns:a="http://schemas.openxmlformats.org/drawingml/2006/main">
              <a:graphicData uri="http://schemas.openxmlformats.org/drawingml/2006/picture">
                <pic:pic xmlns:pic="http://schemas.openxmlformats.org/drawingml/2006/picture">
                  <pic:nvPicPr>
                    <pic:cNvPr id="0" name="image9.jpg" descr="WhatsApp Image 2023-07-27 at 07.00.44.jpeg"/>
                    <pic:cNvPicPr preferRelativeResize="0"/>
                  </pic:nvPicPr>
                  <pic:blipFill>
                    <a:blip r:embed="rId72"/>
                    <a:srcRect/>
                    <a:stretch>
                      <a:fillRect/>
                    </a:stretch>
                  </pic:blipFill>
                  <pic:spPr>
                    <a:xfrm>
                      <a:off x="0" y="0"/>
                      <a:ext cx="1372235" cy="2160000"/>
                    </a:xfrm>
                    <a:prstGeom prst="rect">
                      <a:avLst/>
                    </a:prstGeom>
                    <a:ln/>
                  </pic:spPr>
                </pic:pic>
              </a:graphicData>
            </a:graphic>
          </wp:inline>
        </w:drawing>
      </w:r>
    </w:p>
    <w:p w:rsidR="007F3C47" w:rsidRDefault="007F3C47" w:rsidP="007F3C47">
      <w:pPr>
        <w:pStyle w:val="Heading1"/>
        <w:spacing w:before="90"/>
        <w:ind w:left="0" w:right="28"/>
        <w:rPr>
          <w:b w:val="0"/>
          <w:i/>
        </w:rPr>
      </w:pPr>
    </w:p>
    <w:p w:rsidR="007F3C47" w:rsidRDefault="007F3C47" w:rsidP="007F3C47">
      <w:pPr>
        <w:pStyle w:val="normal0"/>
        <w:widowControl w:val="0"/>
        <w:numPr>
          <w:ilvl w:val="0"/>
          <w:numId w:val="16"/>
        </w:numPr>
        <w:pBdr>
          <w:top w:val="nil"/>
          <w:left w:val="nil"/>
          <w:bottom w:val="nil"/>
          <w:right w:val="nil"/>
          <w:between w:val="nil"/>
        </w:pBdr>
        <w:spacing w:after="0" w:line="240" w:lineRule="auto"/>
        <w:ind w:hanging="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Identitas </w:t>
      </w:r>
    </w:p>
    <w:p w:rsidR="007F3C47" w:rsidRDefault="007F3C47" w:rsidP="007F3C47">
      <w:pPr>
        <w:pStyle w:val="normal0"/>
        <w:widowControl w:val="0"/>
        <w:pBdr>
          <w:top w:val="nil"/>
          <w:left w:val="nil"/>
          <w:bottom w:val="nil"/>
          <w:right w:val="nil"/>
          <w:between w:val="nil"/>
        </w:pBdr>
        <w:spacing w:after="0" w:line="240" w:lineRule="auto"/>
        <w:ind w:left="644"/>
        <w:rPr>
          <w:rFonts w:ascii="Times New Roman" w:eastAsia="Times New Roman" w:hAnsi="Times New Roman" w:cs="Times New Roman"/>
          <w:b/>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Nama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Rahma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Nim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K.19.01.010</w:t>
      </w:r>
      <w:r>
        <w:rPr>
          <w:rFonts w:ascii="Times New Roman" w:eastAsia="Times New Roman" w:hAnsi="Times New Roman" w:cs="Times New Roman"/>
          <w:color w:val="000000"/>
          <w:sz w:val="24"/>
          <w:szCs w:val="24"/>
        </w:rPr>
        <w:tab/>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Tempat/tgl lahir </w:t>
      </w:r>
      <w:r>
        <w:rPr>
          <w:rFonts w:ascii="Times New Roman" w:eastAsia="Times New Roman" w:hAnsi="Times New Roman" w:cs="Times New Roman"/>
          <w:color w:val="000000"/>
          <w:sz w:val="24"/>
          <w:szCs w:val="24"/>
        </w:rPr>
        <w:tab/>
        <w:t>:  Sumabu, 13-02-2002</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Jenis kelamin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Perempuan </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Anak kedua dari 2 bersaudara</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Agama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Islam </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Suku/bangsa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Bugis/Indonesia </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Ayah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Sultan</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Ibu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Nurhaerati</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Alamat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 Desa sumabu Kec.Bajo Kab. Luwu</w:t>
      </w:r>
    </w:p>
    <w:p w:rsidR="007F3C47" w:rsidRDefault="007F3C47" w:rsidP="007F3C47">
      <w:pPr>
        <w:pStyle w:val="normal0"/>
        <w:widowControl w:val="0"/>
        <w:pBdr>
          <w:top w:val="nil"/>
          <w:left w:val="nil"/>
          <w:bottom w:val="nil"/>
          <w:right w:val="nil"/>
          <w:between w:val="nil"/>
        </w:pBdr>
        <w:spacing w:after="0" w:line="240" w:lineRule="auto"/>
        <w:ind w:left="709"/>
        <w:rPr>
          <w:rFonts w:ascii="Times New Roman" w:eastAsia="Times New Roman" w:hAnsi="Times New Roman" w:cs="Times New Roman"/>
          <w:color w:val="000000"/>
          <w:sz w:val="24"/>
          <w:szCs w:val="24"/>
        </w:rPr>
      </w:pPr>
    </w:p>
    <w:p w:rsidR="007F3C47" w:rsidRDefault="007F3C47" w:rsidP="007F3C47">
      <w:pPr>
        <w:pStyle w:val="normal0"/>
        <w:widowControl w:val="0"/>
        <w:pBdr>
          <w:top w:val="nil"/>
          <w:left w:val="nil"/>
          <w:bottom w:val="nil"/>
          <w:right w:val="nil"/>
          <w:between w:val="nil"/>
        </w:pBdr>
        <w:tabs>
          <w:tab w:val="left" w:pos="3029"/>
        </w:tabs>
        <w:spacing w:after="0" w:line="480" w:lineRule="auto"/>
        <w:ind w:left="709"/>
        <w:rPr>
          <w:rFonts w:ascii="Times New Roman" w:eastAsia="Times New Roman" w:hAnsi="Times New Roman" w:cs="Times New Roman"/>
          <w:color w:val="00B0F0"/>
          <w:sz w:val="24"/>
          <w:szCs w:val="24"/>
          <w:u w:val="single"/>
        </w:rPr>
      </w:pPr>
      <w:r>
        <w:rPr>
          <w:rFonts w:ascii="Times New Roman" w:eastAsia="Times New Roman" w:hAnsi="Times New Roman" w:cs="Times New Roman"/>
          <w:color w:val="000000"/>
          <w:sz w:val="24"/>
          <w:szCs w:val="24"/>
        </w:rPr>
        <w:t xml:space="preserve">Email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B0F0"/>
          <w:sz w:val="24"/>
          <w:szCs w:val="24"/>
          <w:u w:val="single"/>
        </w:rPr>
        <w:t xml:space="preserve">rahmafebry09gmail.com </w:t>
      </w:r>
    </w:p>
    <w:p w:rsidR="007F3C47" w:rsidRDefault="007F3C47" w:rsidP="007F3C47">
      <w:pPr>
        <w:pStyle w:val="normal0"/>
        <w:widowControl w:val="0"/>
        <w:pBdr>
          <w:top w:val="nil"/>
          <w:left w:val="nil"/>
          <w:bottom w:val="nil"/>
          <w:right w:val="nil"/>
          <w:between w:val="nil"/>
        </w:pBdr>
        <w:tabs>
          <w:tab w:val="left" w:pos="3029"/>
        </w:tabs>
        <w:spacing w:line="48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No.hp</w:t>
      </w:r>
      <w:r>
        <w:rPr>
          <w:rFonts w:ascii="Times New Roman" w:eastAsia="Times New Roman" w:hAnsi="Times New Roman" w:cs="Times New Roman"/>
          <w:color w:val="000000"/>
          <w:sz w:val="24"/>
          <w:szCs w:val="24"/>
        </w:rPr>
        <w:tab/>
        <w:t>: 082192460661</w:t>
      </w:r>
    </w:p>
    <w:p w:rsidR="007F3C47" w:rsidRDefault="007F3C47" w:rsidP="007F3C47">
      <w:pPr>
        <w:pStyle w:val="normal0"/>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7F3C47" w:rsidRDefault="007F3C47" w:rsidP="007F3C47">
      <w:pPr>
        <w:pStyle w:val="normal0"/>
        <w:widowControl w:val="0"/>
        <w:numPr>
          <w:ilvl w:val="0"/>
          <w:numId w:val="16"/>
        </w:numPr>
        <w:pBdr>
          <w:top w:val="nil"/>
          <w:left w:val="nil"/>
          <w:bottom w:val="nil"/>
          <w:right w:val="nil"/>
          <w:between w:val="nil"/>
        </w:pBdr>
        <w:spacing w:after="0" w:line="240" w:lineRule="auto"/>
        <w:ind w:hanging="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Riwayat pendidikan </w:t>
      </w:r>
    </w:p>
    <w:p w:rsidR="007F3C47" w:rsidRDefault="007F3C47" w:rsidP="007F3C47">
      <w:pPr>
        <w:pStyle w:val="normal0"/>
        <w:widowControl w:val="0"/>
        <w:pBdr>
          <w:top w:val="nil"/>
          <w:left w:val="nil"/>
          <w:bottom w:val="nil"/>
          <w:right w:val="nil"/>
          <w:between w:val="nil"/>
        </w:pBdr>
        <w:spacing w:after="0" w:line="240" w:lineRule="auto"/>
        <w:ind w:left="360" w:hanging="720"/>
        <w:rPr>
          <w:rFonts w:ascii="Times New Roman" w:eastAsia="Times New Roman" w:hAnsi="Times New Roman" w:cs="Times New Roman"/>
          <w:b/>
          <w:color w:val="000000"/>
          <w:sz w:val="24"/>
          <w:szCs w:val="24"/>
        </w:rPr>
      </w:pPr>
    </w:p>
    <w:p w:rsidR="007F3C47" w:rsidRDefault="007F3C47" w:rsidP="007F3C47">
      <w:pPr>
        <w:pStyle w:val="normal0"/>
        <w:widowControl w:val="0"/>
        <w:numPr>
          <w:ilvl w:val="0"/>
          <w:numId w:val="1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Tamat dari SDN 628 Sumabu  2012</w:t>
      </w:r>
    </w:p>
    <w:p w:rsidR="007F3C47" w:rsidRDefault="007F3C47" w:rsidP="007F3C47">
      <w:pPr>
        <w:pStyle w:val="normal0"/>
        <w:widowControl w:val="0"/>
        <w:numPr>
          <w:ilvl w:val="0"/>
          <w:numId w:val="1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Tamat dari SMPN 02 KAMANRE  tahun 2016 </w:t>
      </w:r>
    </w:p>
    <w:p w:rsidR="007F3C47" w:rsidRDefault="007F3C47" w:rsidP="007F3C47">
      <w:pPr>
        <w:pStyle w:val="normal0"/>
        <w:widowControl w:val="0"/>
        <w:numPr>
          <w:ilvl w:val="0"/>
          <w:numId w:val="1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Tamat dari SMAN 05 LUWU tahun 2019</w:t>
      </w:r>
    </w:p>
    <w:p w:rsidR="007F3C47" w:rsidRDefault="007F3C47" w:rsidP="007F3C47">
      <w:pPr>
        <w:pStyle w:val="normal0"/>
        <w:widowControl w:val="0"/>
        <w:numPr>
          <w:ilvl w:val="0"/>
          <w:numId w:val="1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Melanjutkan Pendidikan S1 Keperawatan di Universitas Mega Buana Palopo tahun 2019-2023.</w:t>
      </w:r>
    </w:p>
    <w:p w:rsidR="007F3C47" w:rsidRDefault="007F3C47" w:rsidP="007F3C47">
      <w:pPr>
        <w:pStyle w:val="normal0"/>
        <w:pBdr>
          <w:top w:val="nil"/>
          <w:left w:val="nil"/>
          <w:bottom w:val="nil"/>
          <w:right w:val="nil"/>
          <w:between w:val="nil"/>
        </w:pBdr>
        <w:tabs>
          <w:tab w:val="left" w:pos="1122"/>
          <w:tab w:val="left" w:pos="1985"/>
        </w:tabs>
        <w:spacing w:line="480" w:lineRule="auto"/>
        <w:jc w:val="both"/>
        <w:rPr>
          <w:color w:val="000000"/>
        </w:rPr>
      </w:pPr>
    </w:p>
    <w:p w:rsidR="008D7896" w:rsidRDefault="008D7896"/>
    <w:sectPr w:rsidR="008D7896" w:rsidSect="00B1043F">
      <w:headerReference w:type="default" r:id="rId73"/>
      <w:footerReference w:type="default" r:id="rId74"/>
      <w:pgSz w:w="11910" w:h="16840"/>
      <w:pgMar w:top="2268" w:right="1701" w:bottom="1701" w:left="2268"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Card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42</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47</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53</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10</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widowControl w:val="0"/>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p>
  <w:p w:rsidR="00B1043F" w:rsidRDefault="007F3C47">
    <w:pPr>
      <w:pStyle w:val="normal0"/>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r>
      <w:rPr>
        <w:noProof/>
        <w:lang w:val="en-US"/>
      </w:rPr>
      <w:drawing>
        <wp:anchor distT="0" distB="0" distL="114300" distR="114300" simplePos="0" relativeHeight="251659264" behindDoc="0" locked="0" layoutInCell="1" allowOverlap="1">
          <wp:simplePos x="0" y="0"/>
          <wp:positionH relativeFrom="column">
            <wp:posOffset>-1485899</wp:posOffset>
          </wp:positionH>
          <wp:positionV relativeFrom="paragraph">
            <wp:posOffset>228600</wp:posOffset>
          </wp:positionV>
          <wp:extent cx="7559675" cy="10686415"/>
          <wp:effectExtent l="0" t="0" r="0" b="0"/>
          <wp:wrapNone/>
          <wp:docPr id="197"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
                  <a:srcRect/>
                  <a:stretch>
                    <a:fillRect/>
                  </a:stretch>
                </pic:blipFill>
                <pic:spPr>
                  <a:xfrm>
                    <a:off x="0" y="0"/>
                    <a:ext cx="7559675" cy="10686415"/>
                  </a:xfrm>
                  <a:prstGeom prst="rect">
                    <a:avLst/>
                  </a:prstGeom>
                  <a:ln/>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52</w:t>
    </w:r>
    <w:r>
      <w:rPr>
        <w:color w:val="000000"/>
      </w:rPr>
      <w:fldChar w:fldCharType="end"/>
    </w: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66</w:t>
    </w:r>
    <w:r>
      <w:rPr>
        <w:color w:val="000000"/>
      </w:rPr>
      <w:fldChar w:fldCharType="end"/>
    </w:r>
  </w:p>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rFonts w:ascii="Times New Roman" w:eastAsia="Times New Roman" w:hAnsi="Times New Roman" w:cs="Times New Roman"/>
        <w:color w:val="000000"/>
        <w:sz w:val="24"/>
        <w:szCs w:val="24"/>
      </w:rPr>
      <w:t>64</w:t>
    </w: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41</w:t>
    </w:r>
    <w:r>
      <w:rPr>
        <w:color w:val="000000"/>
      </w:rPr>
      <w:fldChar w:fldCharType="end"/>
    </w: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46</w:t>
    </w:r>
    <w:r>
      <w:rPr>
        <w:color w:val="000000"/>
      </w:rPr>
      <w:fldChar w:fldCharType="end"/>
    </w: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43F" w:rsidRDefault="007F3C47">
    <w:pPr>
      <w:pStyle w:val="normal0"/>
      <w:pBdr>
        <w:top w:val="nil"/>
        <w:left w:val="nil"/>
        <w:bottom w:val="nil"/>
        <w:right w:val="nil"/>
        <w:between w:val="nil"/>
      </w:pBdr>
      <w:tabs>
        <w:tab w:val="center" w:pos="4513"/>
        <w:tab w:val="right" w:pos="9026"/>
      </w:tabs>
      <w:spacing w:after="0" w:line="240" w:lineRule="auto"/>
      <w:jc w:val="right"/>
      <w:rPr>
        <w:color w:val="000000"/>
      </w:rPr>
    </w:pPr>
  </w:p>
  <w:p w:rsidR="00B1043F" w:rsidRDefault="007F3C47">
    <w:pPr>
      <w:pStyle w:val="normal0"/>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A5D"/>
    <w:multiLevelType w:val="multilevel"/>
    <w:tmpl w:val="A6CC6E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B708D3"/>
    <w:multiLevelType w:val="multilevel"/>
    <w:tmpl w:val="5E1491B4"/>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8D287E"/>
    <w:multiLevelType w:val="multilevel"/>
    <w:tmpl w:val="48F081B0"/>
    <w:lvl w:ilvl="0">
      <w:start w:val="1"/>
      <w:numFmt w:val="lowerLetter"/>
      <w:lvlText w:val="%1)"/>
      <w:lvlJc w:val="left"/>
      <w:pPr>
        <w:ind w:left="2847" w:hanging="360"/>
      </w:pPr>
    </w:lvl>
    <w:lvl w:ilvl="1">
      <w:start w:val="10"/>
      <w:numFmt w:val="lowerLetter"/>
      <w:lvlText w:val="%2."/>
      <w:lvlJc w:val="left"/>
      <w:pPr>
        <w:ind w:left="3567" w:hanging="360"/>
      </w:pPr>
    </w:lvl>
    <w:lvl w:ilvl="2">
      <w:start w:val="1"/>
      <w:numFmt w:val="lowerRoman"/>
      <w:lvlText w:val="%3."/>
      <w:lvlJc w:val="right"/>
      <w:pPr>
        <w:ind w:left="4287" w:hanging="180"/>
      </w:pPr>
    </w:lvl>
    <w:lvl w:ilvl="3">
      <w:start w:val="1"/>
      <w:numFmt w:val="lowerLetter"/>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3">
    <w:nsid w:val="0700304B"/>
    <w:multiLevelType w:val="multilevel"/>
    <w:tmpl w:val="B75008DA"/>
    <w:lvl w:ilvl="0">
      <w:start w:val="1"/>
      <w:numFmt w:val="upp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6B0B30"/>
    <w:multiLevelType w:val="multilevel"/>
    <w:tmpl w:val="B17A1EB8"/>
    <w:lvl w:ilvl="0">
      <w:start w:val="8"/>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A436E9E"/>
    <w:multiLevelType w:val="multilevel"/>
    <w:tmpl w:val="D69A7D08"/>
    <w:lvl w:ilvl="0">
      <w:start w:val="1"/>
      <w:numFmt w:val="decimal"/>
      <w:lvlText w:val="%1)"/>
      <w:lvlJc w:val="left"/>
      <w:pPr>
        <w:ind w:left="2563" w:hanging="360"/>
      </w:pPr>
    </w:lvl>
    <w:lvl w:ilvl="1">
      <w:start w:val="1"/>
      <w:numFmt w:val="lowerLetter"/>
      <w:lvlText w:val="%2."/>
      <w:lvlJc w:val="left"/>
      <w:pPr>
        <w:ind w:left="3283" w:hanging="360"/>
      </w:pPr>
    </w:lvl>
    <w:lvl w:ilvl="2">
      <w:start w:val="1"/>
      <w:numFmt w:val="lowerLetter"/>
      <w:lvlText w:val="(%3)"/>
      <w:lvlJc w:val="right"/>
      <w:pPr>
        <w:ind w:left="4003" w:hanging="180"/>
      </w:pPr>
      <w:rPr>
        <w:rFonts w:ascii="Times New Roman" w:eastAsia="Times New Roman" w:hAnsi="Times New Roman" w:cs="Times New Roman"/>
      </w:rPr>
    </w:lvl>
    <w:lvl w:ilvl="3">
      <w:start w:val="1"/>
      <w:numFmt w:val="decimal"/>
      <w:lvlText w:val="%4."/>
      <w:lvlJc w:val="left"/>
      <w:pPr>
        <w:ind w:left="4723" w:hanging="360"/>
      </w:pPr>
    </w:lvl>
    <w:lvl w:ilvl="4">
      <w:start w:val="1"/>
      <w:numFmt w:val="lowerLetter"/>
      <w:lvlText w:val="%5."/>
      <w:lvlJc w:val="left"/>
      <w:pPr>
        <w:ind w:left="5443" w:hanging="360"/>
      </w:pPr>
    </w:lvl>
    <w:lvl w:ilvl="5">
      <w:start w:val="1"/>
      <w:numFmt w:val="lowerRoman"/>
      <w:lvlText w:val="%6."/>
      <w:lvlJc w:val="right"/>
      <w:pPr>
        <w:ind w:left="6163" w:hanging="180"/>
      </w:pPr>
    </w:lvl>
    <w:lvl w:ilvl="6">
      <w:start w:val="1"/>
      <w:numFmt w:val="decimal"/>
      <w:lvlText w:val="%7."/>
      <w:lvlJc w:val="left"/>
      <w:pPr>
        <w:ind w:left="6883" w:hanging="360"/>
      </w:pPr>
    </w:lvl>
    <w:lvl w:ilvl="7">
      <w:start w:val="1"/>
      <w:numFmt w:val="lowerLetter"/>
      <w:lvlText w:val="%8."/>
      <w:lvlJc w:val="left"/>
      <w:pPr>
        <w:ind w:left="7603" w:hanging="360"/>
      </w:pPr>
    </w:lvl>
    <w:lvl w:ilvl="8">
      <w:start w:val="1"/>
      <w:numFmt w:val="lowerRoman"/>
      <w:lvlText w:val="%9."/>
      <w:lvlJc w:val="right"/>
      <w:pPr>
        <w:ind w:left="8323" w:hanging="180"/>
      </w:pPr>
    </w:lvl>
  </w:abstractNum>
  <w:abstractNum w:abstractNumId="6">
    <w:nsid w:val="0ABA40AA"/>
    <w:multiLevelType w:val="multilevel"/>
    <w:tmpl w:val="198C5D0C"/>
    <w:lvl w:ilvl="0">
      <w:start w:val="8"/>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CB527C0"/>
    <w:multiLevelType w:val="multilevel"/>
    <w:tmpl w:val="714025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D036508"/>
    <w:multiLevelType w:val="multilevel"/>
    <w:tmpl w:val="739A42DA"/>
    <w:lvl w:ilvl="0">
      <w:start w:val="1"/>
      <w:numFmt w:val="upperLetter"/>
      <w:lvlText w:val="%1."/>
      <w:lvlJc w:val="left"/>
      <w:pPr>
        <w:ind w:left="1146" w:hanging="360"/>
      </w:pPr>
      <w:rPr>
        <w:b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nsid w:val="0D1C20DA"/>
    <w:multiLevelType w:val="multilevel"/>
    <w:tmpl w:val="2690D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835064"/>
    <w:multiLevelType w:val="multilevel"/>
    <w:tmpl w:val="A7FAC054"/>
    <w:lvl w:ilvl="0">
      <w:start w:val="1"/>
      <w:numFmt w:val="decimal"/>
      <w:lvlText w:val="%1)"/>
      <w:lvlJc w:val="left"/>
      <w:pPr>
        <w:ind w:left="2705" w:hanging="360"/>
      </w:pPr>
    </w:lvl>
    <w:lvl w:ilvl="1">
      <w:start w:val="1"/>
      <w:numFmt w:val="lowerLetter"/>
      <w:lvlText w:val="%2)"/>
      <w:lvlJc w:val="left"/>
      <w:pPr>
        <w:ind w:left="3425" w:hanging="360"/>
      </w:pPr>
    </w:lvl>
    <w:lvl w:ilvl="2">
      <w:start w:val="1"/>
      <w:numFmt w:val="decimal"/>
      <w:lvlText w:val="%3."/>
      <w:lvlJc w:val="left"/>
      <w:pPr>
        <w:ind w:left="4325" w:hanging="360"/>
      </w:pPr>
    </w:lvl>
    <w:lvl w:ilvl="3">
      <w:start w:val="1"/>
      <w:numFmt w:val="upperLetter"/>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11">
    <w:nsid w:val="116A32D9"/>
    <w:multiLevelType w:val="multilevel"/>
    <w:tmpl w:val="E4B48834"/>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50F0E6D"/>
    <w:multiLevelType w:val="multilevel"/>
    <w:tmpl w:val="414C9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B369C7"/>
    <w:multiLevelType w:val="multilevel"/>
    <w:tmpl w:val="8F60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A877086"/>
    <w:multiLevelType w:val="multilevel"/>
    <w:tmpl w:val="0E88C32E"/>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nsid w:val="1D847DBD"/>
    <w:multiLevelType w:val="multilevel"/>
    <w:tmpl w:val="0CEE5EBE"/>
    <w:lvl w:ilvl="0">
      <w:start w:val="1"/>
      <w:numFmt w:val="decimal"/>
      <w:lvlText w:val="%1."/>
      <w:lvlJc w:val="left"/>
      <w:pPr>
        <w:ind w:left="1158" w:hanging="360"/>
      </w:pPr>
    </w:lvl>
    <w:lvl w:ilvl="1">
      <w:start w:val="1"/>
      <w:numFmt w:val="lowerLetter"/>
      <w:lvlText w:val="%2."/>
      <w:lvlJc w:val="left"/>
      <w:pPr>
        <w:ind w:left="1878" w:hanging="360"/>
      </w:pPr>
    </w:lvl>
    <w:lvl w:ilvl="2">
      <w:start w:val="1"/>
      <w:numFmt w:val="lowerRoman"/>
      <w:lvlText w:val="%3."/>
      <w:lvlJc w:val="right"/>
      <w:pPr>
        <w:ind w:left="2598" w:hanging="180"/>
      </w:pPr>
    </w:lvl>
    <w:lvl w:ilvl="3">
      <w:start w:val="1"/>
      <w:numFmt w:val="decimal"/>
      <w:lvlText w:val="%4."/>
      <w:lvlJc w:val="left"/>
      <w:pPr>
        <w:ind w:left="3318" w:hanging="360"/>
      </w:pPr>
    </w:lvl>
    <w:lvl w:ilvl="4">
      <w:start w:val="1"/>
      <w:numFmt w:val="lowerLetter"/>
      <w:lvlText w:val="%5."/>
      <w:lvlJc w:val="left"/>
      <w:pPr>
        <w:ind w:left="4038" w:hanging="360"/>
      </w:pPr>
    </w:lvl>
    <w:lvl w:ilvl="5">
      <w:start w:val="1"/>
      <w:numFmt w:val="lowerRoman"/>
      <w:lvlText w:val="%6."/>
      <w:lvlJc w:val="right"/>
      <w:pPr>
        <w:ind w:left="4758" w:hanging="180"/>
      </w:pPr>
    </w:lvl>
    <w:lvl w:ilvl="6">
      <w:start w:val="1"/>
      <w:numFmt w:val="decimal"/>
      <w:lvlText w:val="%7."/>
      <w:lvlJc w:val="left"/>
      <w:pPr>
        <w:ind w:left="5478" w:hanging="360"/>
      </w:pPr>
    </w:lvl>
    <w:lvl w:ilvl="7">
      <w:start w:val="1"/>
      <w:numFmt w:val="lowerLetter"/>
      <w:lvlText w:val="%8."/>
      <w:lvlJc w:val="left"/>
      <w:pPr>
        <w:ind w:left="6198" w:hanging="360"/>
      </w:pPr>
    </w:lvl>
    <w:lvl w:ilvl="8">
      <w:start w:val="1"/>
      <w:numFmt w:val="lowerRoman"/>
      <w:lvlText w:val="%9."/>
      <w:lvlJc w:val="right"/>
      <w:pPr>
        <w:ind w:left="6918" w:hanging="180"/>
      </w:pPr>
    </w:lvl>
  </w:abstractNum>
  <w:abstractNum w:abstractNumId="16">
    <w:nsid w:val="24D07271"/>
    <w:multiLevelType w:val="multilevel"/>
    <w:tmpl w:val="48D205CC"/>
    <w:lvl w:ilvl="0">
      <w:start w:val="1"/>
      <w:numFmt w:val="decimal"/>
      <w:lvlText w:val="%1."/>
      <w:lvlJc w:val="left"/>
      <w:pPr>
        <w:ind w:left="394" w:hanging="360"/>
      </w:pPr>
      <w:rPr>
        <w:rFonts w:ascii="Times New Roman" w:eastAsia="Times New Roman" w:hAnsi="Times New Roman" w:cs="Times New Roman"/>
        <w:b w:val="0"/>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7">
    <w:nsid w:val="2842247B"/>
    <w:multiLevelType w:val="multilevel"/>
    <w:tmpl w:val="85C6714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D025907"/>
    <w:multiLevelType w:val="multilevel"/>
    <w:tmpl w:val="520AA6DE"/>
    <w:lvl w:ilvl="0">
      <w:start w:val="1"/>
      <w:numFmt w:val="upperLetter"/>
      <w:lvlText w:val="%1."/>
      <w:lvlJc w:val="left"/>
      <w:pPr>
        <w:ind w:left="720" w:hanging="360"/>
      </w:pPr>
      <w:rPr>
        <w:b/>
      </w:rPr>
    </w:lvl>
    <w:lvl w:ilvl="1">
      <w:start w:val="1"/>
      <w:numFmt w:val="decimal"/>
      <w:lvlText w:val="%2."/>
      <w:lvlJc w:val="left"/>
      <w:pPr>
        <w:ind w:left="1440" w:hanging="360"/>
      </w:pPr>
      <w:rPr>
        <w:b w:val="0"/>
      </w:rPr>
    </w:lvl>
    <w:lvl w:ilvl="2">
      <w:start w:val="1"/>
      <w:numFmt w:val="decimal"/>
      <w:lvlText w:val="%3."/>
      <w:lvlJc w:val="lef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E582932"/>
    <w:multiLevelType w:val="multilevel"/>
    <w:tmpl w:val="38E28A34"/>
    <w:lvl w:ilvl="0">
      <w:start w:val="1"/>
      <w:numFmt w:val="lowerLetter"/>
      <w:lvlText w:val="%1)"/>
      <w:lvlJc w:val="left"/>
      <w:pPr>
        <w:ind w:left="1506" w:hanging="360"/>
      </w:pPr>
    </w:lvl>
    <w:lvl w:ilvl="1">
      <w:start w:val="1"/>
      <w:numFmt w:val="decimal"/>
      <w:lvlText w:val="%2)"/>
      <w:lvlJc w:val="left"/>
      <w:pPr>
        <w:ind w:left="2226" w:hanging="360"/>
      </w:pPr>
    </w:lvl>
    <w:lvl w:ilvl="2">
      <w:start w:val="1"/>
      <w:numFmt w:val="lowerLetter"/>
      <w:lvlText w:val="%3."/>
      <w:lvlJc w:val="left"/>
      <w:pPr>
        <w:ind w:left="3126" w:hanging="36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20">
    <w:nsid w:val="309C177D"/>
    <w:multiLevelType w:val="multilevel"/>
    <w:tmpl w:val="86AC0B0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09C1996"/>
    <w:multiLevelType w:val="multilevel"/>
    <w:tmpl w:val="7A00B7C4"/>
    <w:lvl w:ilvl="0">
      <w:start w:val="1"/>
      <w:numFmt w:val="upp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nsid w:val="336614DD"/>
    <w:multiLevelType w:val="multilevel"/>
    <w:tmpl w:val="1AAA6ED2"/>
    <w:lvl w:ilvl="0">
      <w:start w:val="1"/>
      <w:numFmt w:val="decimal"/>
      <w:lvlText w:val="%1."/>
      <w:lvlJc w:val="left"/>
      <w:pPr>
        <w:ind w:left="796" w:hanging="360"/>
      </w:pPr>
      <w:rPr>
        <w:sz w:val="24"/>
        <w:szCs w:val="24"/>
      </w:r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3">
    <w:nsid w:val="38491587"/>
    <w:multiLevelType w:val="multilevel"/>
    <w:tmpl w:val="397A667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4">
    <w:nsid w:val="38C52903"/>
    <w:multiLevelType w:val="multilevel"/>
    <w:tmpl w:val="12F2175C"/>
    <w:lvl w:ilvl="0">
      <w:start w:val="1"/>
      <w:numFmt w:val="lowerLetter"/>
      <w:lvlText w:val="%1)"/>
      <w:lvlJc w:val="left"/>
      <w:pPr>
        <w:ind w:left="1854" w:hanging="360"/>
      </w:pPr>
    </w:lvl>
    <w:lvl w:ilvl="1">
      <w:start w:val="10"/>
      <w:numFmt w:val="lowerLetter"/>
      <w:lvlText w:val="%2."/>
      <w:lvlJc w:val="left"/>
      <w:pPr>
        <w:ind w:left="2574" w:hanging="360"/>
      </w:pPr>
    </w:lvl>
    <w:lvl w:ilvl="2">
      <w:start w:val="3"/>
      <w:numFmt w:val="bullet"/>
      <w:lvlText w:val="⮚"/>
      <w:lvlJc w:val="left"/>
      <w:pPr>
        <w:ind w:left="3474" w:hanging="360"/>
      </w:pPr>
      <w:rPr>
        <w:rFonts w:ascii="Noto Sans Symbols" w:eastAsia="Noto Sans Symbols" w:hAnsi="Noto Sans Symbols" w:cs="Noto Sans Symbols"/>
      </w:r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5">
    <w:nsid w:val="39AD5653"/>
    <w:multiLevelType w:val="multilevel"/>
    <w:tmpl w:val="06D6AEBC"/>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6">
    <w:nsid w:val="3E091DD9"/>
    <w:multiLevelType w:val="multilevel"/>
    <w:tmpl w:val="72D49A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437779CC"/>
    <w:multiLevelType w:val="multilevel"/>
    <w:tmpl w:val="997EF00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50D4807"/>
    <w:multiLevelType w:val="multilevel"/>
    <w:tmpl w:val="CE58B428"/>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D76001B"/>
    <w:multiLevelType w:val="multilevel"/>
    <w:tmpl w:val="685E3C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F9D6E7E"/>
    <w:multiLevelType w:val="multilevel"/>
    <w:tmpl w:val="44CA8D62"/>
    <w:lvl w:ilvl="0">
      <w:start w:val="1"/>
      <w:numFmt w:val="decimal"/>
      <w:lvlText w:val="(%1)"/>
      <w:lvlJc w:val="left"/>
      <w:pPr>
        <w:ind w:left="2705" w:hanging="360"/>
      </w:pPr>
    </w:lvl>
    <w:lvl w:ilvl="1">
      <w:start w:val="1"/>
      <w:numFmt w:val="lowerLetter"/>
      <w:lvlText w:val="%2)"/>
      <w:lvlJc w:val="left"/>
      <w:pPr>
        <w:ind w:left="3425" w:hanging="360"/>
      </w:pPr>
    </w:lvl>
    <w:lvl w:ilvl="2">
      <w:start w:val="1"/>
      <w:numFmt w:val="decimal"/>
      <w:lvlText w:val="%3."/>
      <w:lvlJc w:val="left"/>
      <w:pPr>
        <w:ind w:left="4325" w:hanging="360"/>
      </w:pPr>
    </w:lvl>
    <w:lvl w:ilvl="3">
      <w:start w:val="1"/>
      <w:numFmt w:val="upperLetter"/>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31">
    <w:nsid w:val="514228B1"/>
    <w:multiLevelType w:val="multilevel"/>
    <w:tmpl w:val="79AAF3C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nsid w:val="51614E29"/>
    <w:multiLevelType w:val="multilevel"/>
    <w:tmpl w:val="80664DEC"/>
    <w:lvl w:ilvl="0">
      <w:start w:val="1"/>
      <w:numFmt w:val="decimal"/>
      <w:lvlText w:val="%1."/>
      <w:lvlJc w:val="left"/>
      <w:pPr>
        <w:ind w:left="2087" w:hanging="360"/>
      </w:pPr>
      <w:rPr>
        <w:rFonts w:ascii="Times New Roman" w:eastAsia="Times New Roman" w:hAnsi="Times New Roman" w:cs="Times New Roman"/>
        <w:sz w:val="24"/>
        <w:szCs w:val="24"/>
      </w:rPr>
    </w:lvl>
    <w:lvl w:ilvl="1">
      <w:start w:val="1"/>
      <w:numFmt w:val="decimal"/>
      <w:lvlText w:val="%2."/>
      <w:lvlJc w:val="left"/>
      <w:pPr>
        <w:ind w:left="2268" w:hanging="365"/>
      </w:pPr>
      <w:rPr>
        <w:rFonts w:ascii="Times New Roman" w:eastAsia="Times New Roman" w:hAnsi="Times New Roman" w:cs="Times New Roman"/>
        <w:sz w:val="24"/>
        <w:szCs w:val="24"/>
      </w:rPr>
    </w:lvl>
    <w:lvl w:ilvl="2">
      <w:start w:val="1"/>
      <w:numFmt w:val="upperLetter"/>
      <w:lvlText w:val="%3."/>
      <w:lvlJc w:val="left"/>
      <w:pPr>
        <w:ind w:left="2268" w:hanging="360"/>
      </w:pPr>
      <w:rPr>
        <w:rFonts w:ascii="Times New Roman" w:eastAsia="Times New Roman" w:hAnsi="Times New Roman" w:cs="Times New Roman"/>
        <w:b/>
        <w:sz w:val="24"/>
        <w:szCs w:val="24"/>
      </w:rPr>
    </w:lvl>
    <w:lvl w:ilvl="3">
      <w:start w:val="1"/>
      <w:numFmt w:val="decimal"/>
      <w:lvlText w:val="%4."/>
      <w:lvlJc w:val="left"/>
      <w:pPr>
        <w:ind w:left="2268" w:hanging="360"/>
      </w:pPr>
      <w:rPr>
        <w:rFonts w:ascii="Times New Roman" w:eastAsia="Times New Roman" w:hAnsi="Times New Roman" w:cs="Times New Roman"/>
        <w:sz w:val="24"/>
        <w:szCs w:val="24"/>
      </w:rPr>
    </w:lvl>
    <w:lvl w:ilvl="4">
      <w:numFmt w:val="bullet"/>
      <w:lvlText w:val="•"/>
      <w:lvlJc w:val="left"/>
      <w:pPr>
        <w:ind w:left="4922" w:hanging="360"/>
      </w:pPr>
    </w:lvl>
    <w:lvl w:ilvl="5">
      <w:numFmt w:val="bullet"/>
      <w:lvlText w:val="•"/>
      <w:lvlJc w:val="left"/>
      <w:pPr>
        <w:ind w:left="5810" w:hanging="360"/>
      </w:pPr>
    </w:lvl>
    <w:lvl w:ilvl="6">
      <w:numFmt w:val="bullet"/>
      <w:lvlText w:val="•"/>
      <w:lvlJc w:val="left"/>
      <w:pPr>
        <w:ind w:left="6697" w:hanging="360"/>
      </w:pPr>
    </w:lvl>
    <w:lvl w:ilvl="7">
      <w:numFmt w:val="bullet"/>
      <w:lvlText w:val="•"/>
      <w:lvlJc w:val="left"/>
      <w:pPr>
        <w:ind w:left="7585" w:hanging="360"/>
      </w:pPr>
    </w:lvl>
    <w:lvl w:ilvl="8">
      <w:numFmt w:val="bullet"/>
      <w:lvlText w:val="•"/>
      <w:lvlJc w:val="left"/>
      <w:pPr>
        <w:ind w:left="8472" w:hanging="360"/>
      </w:pPr>
    </w:lvl>
  </w:abstractNum>
  <w:abstractNum w:abstractNumId="33">
    <w:nsid w:val="581973F4"/>
    <w:multiLevelType w:val="multilevel"/>
    <w:tmpl w:val="5A665C5A"/>
    <w:lvl w:ilvl="0">
      <w:start w:val="1"/>
      <w:numFmt w:val="upperLetter"/>
      <w:lvlText w:val="%1."/>
      <w:lvlJc w:val="left"/>
      <w:pPr>
        <w:ind w:left="720" w:hanging="360"/>
      </w:pPr>
      <w:rPr>
        <w:b/>
      </w:rPr>
    </w:lvl>
    <w:lvl w:ilvl="1">
      <w:start w:val="1"/>
      <w:numFmt w:val="decimal"/>
      <w:lvlText w:val="%2."/>
      <w:lvlJc w:val="left"/>
      <w:pPr>
        <w:ind w:left="1440" w:hanging="360"/>
      </w:pPr>
      <w:rPr>
        <w:b w:val="0"/>
      </w:rPr>
    </w:lvl>
    <w:lvl w:ilvl="2">
      <w:start w:val="1"/>
      <w:numFmt w:val="decimal"/>
      <w:lvlText w:val="%3."/>
      <w:lvlJc w:val="lef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ABC1A24"/>
    <w:multiLevelType w:val="multilevel"/>
    <w:tmpl w:val="3112FB00"/>
    <w:lvl w:ilvl="0">
      <w:start w:val="1"/>
      <w:numFmt w:val="lowerLetter"/>
      <w:lvlText w:val="%1)"/>
      <w:lvlJc w:val="left"/>
      <w:pPr>
        <w:ind w:left="1506" w:hanging="360"/>
      </w:pPr>
    </w:lvl>
    <w:lvl w:ilvl="1">
      <w:start w:val="1"/>
      <w:numFmt w:val="lowerLetter"/>
      <w:lvlText w:val="%2."/>
      <w:lvlJc w:val="left"/>
      <w:pPr>
        <w:ind w:left="2226" w:hanging="360"/>
      </w:pPr>
    </w:lvl>
    <w:lvl w:ilvl="2">
      <w:start w:val="1"/>
      <w:numFmt w:val="decimal"/>
      <w:lvlText w:val="%3."/>
      <w:lvlJc w:val="left"/>
      <w:pPr>
        <w:ind w:left="3126" w:hanging="360"/>
      </w:pPr>
      <w:rPr>
        <w:b w:val="0"/>
      </w:rPr>
    </w:lvl>
    <w:lvl w:ilvl="3">
      <w:start w:val="1"/>
      <w:numFmt w:val="upperLetter"/>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35">
    <w:nsid w:val="5B9810BC"/>
    <w:multiLevelType w:val="multilevel"/>
    <w:tmpl w:val="5EE62AD2"/>
    <w:lvl w:ilvl="0">
      <w:start w:val="1"/>
      <w:numFmt w:val="upperLetter"/>
      <w:lvlText w:val="%1."/>
      <w:lvlJc w:val="left"/>
      <w:pPr>
        <w:ind w:left="644" w:hanging="358"/>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5DBC4D44"/>
    <w:multiLevelType w:val="multilevel"/>
    <w:tmpl w:val="BB90036E"/>
    <w:lvl w:ilvl="0">
      <w:start w:val="1"/>
      <w:numFmt w:val="upperLetter"/>
      <w:lvlText w:val="%1."/>
      <w:lvlJc w:val="left"/>
      <w:pPr>
        <w:ind w:left="361" w:hanging="361"/>
      </w:pPr>
      <w:rPr>
        <w:rFonts w:ascii="Times New Roman" w:eastAsia="Times New Roman" w:hAnsi="Times New Roman" w:cs="Times New Roman"/>
        <w:b/>
        <w:sz w:val="24"/>
        <w:szCs w:val="24"/>
      </w:rPr>
    </w:lvl>
    <w:lvl w:ilvl="1">
      <w:start w:val="1"/>
      <w:numFmt w:val="decimal"/>
      <w:lvlText w:val="%2."/>
      <w:lvlJc w:val="left"/>
      <w:pPr>
        <w:ind w:left="731" w:hanging="360"/>
      </w:pPr>
      <w:rPr>
        <w:rFonts w:ascii="Times New Roman" w:eastAsia="Times New Roman" w:hAnsi="Times New Roman" w:cs="Times New Roman"/>
        <w:b w:val="0"/>
        <w:sz w:val="24"/>
        <w:szCs w:val="24"/>
      </w:rPr>
    </w:lvl>
    <w:lvl w:ilvl="2">
      <w:start w:val="1"/>
      <w:numFmt w:val="lowerLetter"/>
      <w:lvlText w:val="%3."/>
      <w:lvlJc w:val="left"/>
      <w:pPr>
        <w:ind w:left="1067" w:hanging="360"/>
      </w:pPr>
    </w:lvl>
    <w:lvl w:ilvl="3">
      <w:start w:val="1"/>
      <w:numFmt w:val="decimal"/>
      <w:lvlText w:val="%4)"/>
      <w:lvlJc w:val="left"/>
      <w:pPr>
        <w:ind w:left="1638" w:hanging="360"/>
      </w:pPr>
      <w:rPr>
        <w:rFonts w:ascii="Times New Roman" w:eastAsia="Times New Roman" w:hAnsi="Times New Roman" w:cs="Times New Roman"/>
        <w:sz w:val="24"/>
        <w:szCs w:val="24"/>
      </w:rPr>
    </w:lvl>
    <w:lvl w:ilvl="4">
      <w:numFmt w:val="bullet"/>
      <w:lvlText w:val="•"/>
      <w:lvlJc w:val="left"/>
      <w:pPr>
        <w:ind w:left="1064" w:hanging="360"/>
      </w:pPr>
    </w:lvl>
    <w:lvl w:ilvl="5">
      <w:numFmt w:val="bullet"/>
      <w:lvlText w:val="•"/>
      <w:lvlJc w:val="left"/>
      <w:pPr>
        <w:ind w:left="1204" w:hanging="360"/>
      </w:pPr>
    </w:lvl>
    <w:lvl w:ilvl="6">
      <w:numFmt w:val="bullet"/>
      <w:lvlText w:val="•"/>
      <w:lvlJc w:val="left"/>
      <w:pPr>
        <w:ind w:left="1344" w:hanging="360"/>
      </w:pPr>
    </w:lvl>
    <w:lvl w:ilvl="7">
      <w:numFmt w:val="bullet"/>
      <w:lvlText w:val="•"/>
      <w:lvlJc w:val="left"/>
      <w:pPr>
        <w:ind w:left="1644" w:hanging="360"/>
      </w:pPr>
    </w:lvl>
    <w:lvl w:ilvl="8">
      <w:numFmt w:val="bullet"/>
      <w:lvlText w:val="•"/>
      <w:lvlJc w:val="left"/>
      <w:pPr>
        <w:ind w:left="3700" w:hanging="360"/>
      </w:pPr>
    </w:lvl>
  </w:abstractNum>
  <w:abstractNum w:abstractNumId="37">
    <w:nsid w:val="5F19141B"/>
    <w:multiLevelType w:val="multilevel"/>
    <w:tmpl w:val="04B85002"/>
    <w:lvl w:ilvl="0">
      <w:start w:val="1"/>
      <w:numFmt w:val="decimal"/>
      <w:lvlText w:val="%1."/>
      <w:lvlJc w:val="left"/>
      <w:pPr>
        <w:ind w:left="786" w:hanging="360"/>
      </w:pPr>
    </w:lvl>
    <w:lvl w:ilvl="1">
      <w:start w:val="1"/>
      <w:numFmt w:val="lowerLetter"/>
      <w:lvlText w:val="%2."/>
      <w:lvlJc w:val="left"/>
      <w:pPr>
        <w:ind w:left="1506" w:hanging="360"/>
      </w:pPr>
    </w:lvl>
    <w:lvl w:ilvl="2">
      <w:start w:val="1"/>
      <w:numFmt w:val="decimal"/>
      <w:lvlText w:val="%3)"/>
      <w:lvlJc w:val="left"/>
      <w:pPr>
        <w:ind w:left="2406" w:hanging="360"/>
      </w:pPr>
    </w:lvl>
    <w:lvl w:ilvl="3">
      <w:start w:val="6"/>
      <w:numFmt w:val="low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nsid w:val="6137367B"/>
    <w:multiLevelType w:val="multilevel"/>
    <w:tmpl w:val="968C22D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2841BD7"/>
    <w:multiLevelType w:val="multilevel"/>
    <w:tmpl w:val="7AE8B610"/>
    <w:lvl w:ilvl="0">
      <w:start w:val="1"/>
      <w:numFmt w:val="upperLetter"/>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0">
    <w:nsid w:val="6670233B"/>
    <w:multiLevelType w:val="multilevel"/>
    <w:tmpl w:val="8334F184"/>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1">
    <w:nsid w:val="67823F92"/>
    <w:multiLevelType w:val="multilevel"/>
    <w:tmpl w:val="16C4C6E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67F72B1A"/>
    <w:multiLevelType w:val="multilevel"/>
    <w:tmpl w:val="9684C16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3">
    <w:nsid w:val="69D84E08"/>
    <w:multiLevelType w:val="multilevel"/>
    <w:tmpl w:val="9F24C7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AF92FA9"/>
    <w:multiLevelType w:val="multilevel"/>
    <w:tmpl w:val="32DA2296"/>
    <w:lvl w:ilvl="0">
      <w:start w:val="1"/>
      <w:numFmt w:val="decimal"/>
      <w:lvlText w:val="%1."/>
      <w:lvlJc w:val="left"/>
      <w:pPr>
        <w:ind w:left="1070" w:hanging="360"/>
      </w:pPr>
      <w:rPr>
        <w:b w:val="0"/>
        <w:i w:val="0"/>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5">
    <w:nsid w:val="6BC47B8B"/>
    <w:multiLevelType w:val="multilevel"/>
    <w:tmpl w:val="C074B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2"/>
  </w:num>
  <w:num w:numId="3">
    <w:abstractNumId w:val="30"/>
  </w:num>
  <w:num w:numId="4">
    <w:abstractNumId w:val="24"/>
  </w:num>
  <w:num w:numId="5">
    <w:abstractNumId w:val="23"/>
  </w:num>
  <w:num w:numId="6">
    <w:abstractNumId w:val="22"/>
  </w:num>
  <w:num w:numId="7">
    <w:abstractNumId w:val="41"/>
  </w:num>
  <w:num w:numId="8">
    <w:abstractNumId w:val="19"/>
  </w:num>
  <w:num w:numId="9">
    <w:abstractNumId w:val="20"/>
  </w:num>
  <w:num w:numId="10">
    <w:abstractNumId w:val="15"/>
  </w:num>
  <w:num w:numId="11">
    <w:abstractNumId w:val="13"/>
  </w:num>
  <w:num w:numId="12">
    <w:abstractNumId w:val="29"/>
  </w:num>
  <w:num w:numId="13">
    <w:abstractNumId w:val="31"/>
  </w:num>
  <w:num w:numId="14">
    <w:abstractNumId w:val="32"/>
  </w:num>
  <w:num w:numId="15">
    <w:abstractNumId w:val="42"/>
  </w:num>
  <w:num w:numId="16">
    <w:abstractNumId w:val="35"/>
  </w:num>
  <w:num w:numId="17">
    <w:abstractNumId w:val="3"/>
  </w:num>
  <w:num w:numId="18">
    <w:abstractNumId w:val="44"/>
  </w:num>
  <w:num w:numId="19">
    <w:abstractNumId w:val="9"/>
  </w:num>
  <w:num w:numId="20">
    <w:abstractNumId w:val="34"/>
  </w:num>
  <w:num w:numId="21">
    <w:abstractNumId w:val="43"/>
  </w:num>
  <w:num w:numId="22">
    <w:abstractNumId w:val="11"/>
  </w:num>
  <w:num w:numId="23">
    <w:abstractNumId w:val="45"/>
  </w:num>
  <w:num w:numId="24">
    <w:abstractNumId w:val="26"/>
  </w:num>
  <w:num w:numId="25">
    <w:abstractNumId w:val="12"/>
  </w:num>
  <w:num w:numId="26">
    <w:abstractNumId w:val="27"/>
  </w:num>
  <w:num w:numId="27">
    <w:abstractNumId w:val="40"/>
  </w:num>
  <w:num w:numId="28">
    <w:abstractNumId w:val="10"/>
  </w:num>
  <w:num w:numId="29">
    <w:abstractNumId w:val="1"/>
  </w:num>
  <w:num w:numId="30">
    <w:abstractNumId w:val="17"/>
  </w:num>
  <w:num w:numId="31">
    <w:abstractNumId w:val="36"/>
  </w:num>
  <w:num w:numId="32">
    <w:abstractNumId w:val="6"/>
  </w:num>
  <w:num w:numId="33">
    <w:abstractNumId w:val="8"/>
  </w:num>
  <w:num w:numId="34">
    <w:abstractNumId w:val="4"/>
  </w:num>
  <w:num w:numId="35">
    <w:abstractNumId w:val="39"/>
  </w:num>
  <w:num w:numId="36">
    <w:abstractNumId w:val="14"/>
  </w:num>
  <w:num w:numId="37">
    <w:abstractNumId w:val="21"/>
  </w:num>
  <w:num w:numId="38">
    <w:abstractNumId w:val="28"/>
  </w:num>
  <w:num w:numId="39">
    <w:abstractNumId w:val="7"/>
  </w:num>
  <w:num w:numId="40">
    <w:abstractNumId w:val="33"/>
  </w:num>
  <w:num w:numId="41">
    <w:abstractNumId w:val="16"/>
  </w:num>
  <w:num w:numId="42">
    <w:abstractNumId w:val="38"/>
  </w:num>
  <w:num w:numId="43">
    <w:abstractNumId w:val="18"/>
  </w:num>
  <w:num w:numId="44">
    <w:abstractNumId w:val="5"/>
  </w:num>
  <w:num w:numId="45">
    <w:abstractNumId w:val="0"/>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7F3C47"/>
    <w:rsid w:val="007F3C47"/>
    <w:rsid w:val="008D78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C47"/>
    <w:rPr>
      <w:rFonts w:ascii="Calibri" w:eastAsia="Calibri" w:hAnsi="Calibri" w:cs="Calibri"/>
      <w:lang/>
    </w:rPr>
  </w:style>
  <w:style w:type="paragraph" w:styleId="Heading1">
    <w:name w:val="heading 1"/>
    <w:basedOn w:val="normal0"/>
    <w:next w:val="normal0"/>
    <w:link w:val="Heading1Char"/>
    <w:rsid w:val="007F3C47"/>
    <w:pPr>
      <w:widowControl w:val="0"/>
      <w:spacing w:after="0" w:line="360" w:lineRule="auto"/>
      <w:ind w:left="20" w:right="793"/>
      <w:jc w:val="center"/>
      <w:outlineLvl w:val="0"/>
    </w:pPr>
    <w:rPr>
      <w:rFonts w:ascii="Times New Roman" w:eastAsia="Times New Roman" w:hAnsi="Times New Roman" w:cs="Times New Roman"/>
      <w:b/>
      <w:sz w:val="28"/>
      <w:szCs w:val="28"/>
    </w:rPr>
  </w:style>
  <w:style w:type="paragraph" w:styleId="Heading2">
    <w:name w:val="heading 2"/>
    <w:basedOn w:val="normal0"/>
    <w:next w:val="normal0"/>
    <w:link w:val="Heading2Char"/>
    <w:rsid w:val="007F3C47"/>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0"/>
    <w:next w:val="normal0"/>
    <w:link w:val="Heading3Char"/>
    <w:rsid w:val="007F3C47"/>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0"/>
    <w:next w:val="normal0"/>
    <w:link w:val="Heading4Char"/>
    <w:rsid w:val="007F3C47"/>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0"/>
    <w:next w:val="normal0"/>
    <w:link w:val="Heading5Char"/>
    <w:rsid w:val="007F3C47"/>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0"/>
    <w:next w:val="normal0"/>
    <w:link w:val="Heading6Char"/>
    <w:rsid w:val="007F3C47"/>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C47"/>
    <w:rPr>
      <w:rFonts w:ascii="Times New Roman" w:eastAsia="Times New Roman" w:hAnsi="Times New Roman" w:cs="Times New Roman"/>
      <w:b/>
      <w:sz w:val="28"/>
      <w:szCs w:val="28"/>
      <w:lang/>
    </w:rPr>
  </w:style>
  <w:style w:type="character" w:customStyle="1" w:styleId="Heading2Char">
    <w:name w:val="Heading 2 Char"/>
    <w:basedOn w:val="DefaultParagraphFont"/>
    <w:link w:val="Heading2"/>
    <w:rsid w:val="007F3C47"/>
    <w:rPr>
      <w:rFonts w:ascii="Calibri" w:eastAsia="Calibri" w:hAnsi="Calibri" w:cs="Calibri"/>
      <w:b/>
      <w:color w:val="000000"/>
      <w:sz w:val="36"/>
      <w:szCs w:val="36"/>
      <w:lang/>
    </w:rPr>
  </w:style>
  <w:style w:type="character" w:customStyle="1" w:styleId="Heading3Char">
    <w:name w:val="Heading 3 Char"/>
    <w:basedOn w:val="DefaultParagraphFont"/>
    <w:link w:val="Heading3"/>
    <w:rsid w:val="007F3C47"/>
    <w:rPr>
      <w:rFonts w:ascii="Calibri" w:eastAsia="Calibri" w:hAnsi="Calibri" w:cs="Calibri"/>
      <w:b/>
      <w:color w:val="000000"/>
      <w:sz w:val="28"/>
      <w:szCs w:val="28"/>
      <w:lang/>
    </w:rPr>
  </w:style>
  <w:style w:type="character" w:customStyle="1" w:styleId="Heading4Char">
    <w:name w:val="Heading 4 Char"/>
    <w:basedOn w:val="DefaultParagraphFont"/>
    <w:link w:val="Heading4"/>
    <w:rsid w:val="007F3C47"/>
    <w:rPr>
      <w:rFonts w:ascii="Calibri" w:eastAsia="Calibri" w:hAnsi="Calibri" w:cs="Calibri"/>
      <w:b/>
      <w:color w:val="000000"/>
      <w:sz w:val="24"/>
      <w:szCs w:val="24"/>
      <w:lang/>
    </w:rPr>
  </w:style>
  <w:style w:type="character" w:customStyle="1" w:styleId="Heading5Char">
    <w:name w:val="Heading 5 Char"/>
    <w:basedOn w:val="DefaultParagraphFont"/>
    <w:link w:val="Heading5"/>
    <w:rsid w:val="007F3C47"/>
    <w:rPr>
      <w:rFonts w:ascii="Calibri" w:eastAsia="Calibri" w:hAnsi="Calibri" w:cs="Calibri"/>
      <w:b/>
      <w:color w:val="000000"/>
      <w:lang/>
    </w:rPr>
  </w:style>
  <w:style w:type="character" w:customStyle="1" w:styleId="Heading6Char">
    <w:name w:val="Heading 6 Char"/>
    <w:basedOn w:val="DefaultParagraphFont"/>
    <w:link w:val="Heading6"/>
    <w:rsid w:val="007F3C47"/>
    <w:rPr>
      <w:rFonts w:ascii="Calibri" w:eastAsia="Calibri" w:hAnsi="Calibri" w:cs="Calibri"/>
      <w:b/>
      <w:color w:val="000000"/>
      <w:sz w:val="20"/>
      <w:szCs w:val="20"/>
      <w:lang/>
    </w:rPr>
  </w:style>
  <w:style w:type="table" w:customStyle="1" w:styleId="TableNormal0">
    <w:name w:val="TableNormal"/>
    <w:rsid w:val="007F3C47"/>
    <w:rPr>
      <w:rFonts w:ascii="Calibri" w:eastAsia="Calibri" w:hAnsi="Calibri" w:cs="Calibri"/>
      <w:lang/>
    </w:rPr>
    <w:tblPr>
      <w:tblCellMar>
        <w:top w:w="100" w:type="dxa"/>
        <w:left w:w="100" w:type="dxa"/>
        <w:bottom w:w="100" w:type="dxa"/>
        <w:right w:w="100" w:type="dxa"/>
      </w:tblCellMar>
    </w:tblPr>
  </w:style>
  <w:style w:type="paragraph" w:customStyle="1" w:styleId="normal0">
    <w:name w:val="normal"/>
    <w:rsid w:val="007F3C47"/>
    <w:rPr>
      <w:rFonts w:ascii="Calibri" w:eastAsia="Calibri" w:hAnsi="Calibri" w:cs="Calibri"/>
      <w:lang/>
    </w:rPr>
  </w:style>
  <w:style w:type="paragraph" w:styleId="Title">
    <w:name w:val="Title"/>
    <w:basedOn w:val="normal0"/>
    <w:next w:val="normal0"/>
    <w:link w:val="TitleChar"/>
    <w:rsid w:val="007F3C47"/>
    <w:pPr>
      <w:keepNext/>
      <w:keepLines/>
      <w:pBdr>
        <w:top w:val="nil"/>
        <w:left w:val="nil"/>
        <w:bottom w:val="nil"/>
        <w:right w:val="nil"/>
        <w:between w:val="nil"/>
      </w:pBdr>
      <w:spacing w:before="480" w:after="120"/>
    </w:pPr>
    <w:rPr>
      <w:b/>
      <w:color w:val="000000"/>
      <w:sz w:val="72"/>
      <w:szCs w:val="72"/>
    </w:rPr>
  </w:style>
  <w:style w:type="character" w:customStyle="1" w:styleId="TitleChar">
    <w:name w:val="Title Char"/>
    <w:basedOn w:val="DefaultParagraphFont"/>
    <w:link w:val="Title"/>
    <w:rsid w:val="007F3C47"/>
    <w:rPr>
      <w:rFonts w:ascii="Calibri" w:eastAsia="Calibri" w:hAnsi="Calibri" w:cs="Calibri"/>
      <w:b/>
      <w:color w:val="000000"/>
      <w:sz w:val="72"/>
      <w:szCs w:val="72"/>
      <w:lang/>
    </w:rPr>
  </w:style>
  <w:style w:type="paragraph" w:customStyle="1" w:styleId="Normal1">
    <w:name w:val="Normal1"/>
    <w:rsid w:val="007F3C47"/>
    <w:rPr>
      <w:rFonts w:ascii="Calibri" w:eastAsia="Calibri" w:hAnsi="Calibri" w:cs="Calibri"/>
      <w:lang/>
    </w:rPr>
  </w:style>
  <w:style w:type="table" w:styleId="TableGrid">
    <w:name w:val="Table Grid"/>
    <w:basedOn w:val="TableNormal"/>
    <w:uiPriority w:val="39"/>
    <w:qFormat/>
    <w:rsid w:val="007F3C47"/>
    <w:pPr>
      <w:spacing w:after="0" w:line="240" w:lineRule="auto"/>
    </w:pPr>
    <w:rPr>
      <w:rFonts w:ascii="Calibri" w:eastAsia="Calibri" w:hAnsi="Calibri" w:cs="Calibri"/>
      <w:lan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0"/>
    <w:link w:val="BodyTextChar"/>
    <w:uiPriority w:val="1"/>
    <w:qFormat/>
    <w:rsid w:val="007F3C47"/>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F3C47"/>
    <w:rPr>
      <w:rFonts w:ascii="Times New Roman" w:eastAsia="Times New Roman" w:hAnsi="Times New Roman" w:cs="Calibri"/>
      <w:sz w:val="24"/>
      <w:szCs w:val="24"/>
      <w:lang/>
    </w:rPr>
  </w:style>
  <w:style w:type="paragraph" w:styleId="Footer">
    <w:name w:val="footer"/>
    <w:basedOn w:val="normal0"/>
    <w:link w:val="FooterChar"/>
    <w:uiPriority w:val="99"/>
    <w:unhideWhenUsed/>
    <w:rsid w:val="007F3C47"/>
    <w:pPr>
      <w:widowControl w:val="0"/>
      <w:tabs>
        <w:tab w:val="center" w:pos="4680"/>
        <w:tab w:val="right" w:pos="9360"/>
      </w:tabs>
      <w:autoSpaceDE w:val="0"/>
      <w:autoSpaceDN w:val="0"/>
      <w:spacing w:after="0" w:line="240" w:lineRule="auto"/>
    </w:pPr>
    <w:rPr>
      <w:rFonts w:ascii="Times New Roman" w:eastAsia="Times New Roman" w:hAnsi="Times New Roman"/>
    </w:rPr>
  </w:style>
  <w:style w:type="character" w:customStyle="1" w:styleId="FooterChar">
    <w:name w:val="Footer Char"/>
    <w:basedOn w:val="DefaultParagraphFont"/>
    <w:link w:val="Footer"/>
    <w:uiPriority w:val="99"/>
    <w:rsid w:val="007F3C47"/>
    <w:rPr>
      <w:rFonts w:ascii="Times New Roman" w:eastAsia="Times New Roman" w:hAnsi="Times New Roman" w:cs="Calibri"/>
      <w:lang/>
    </w:rPr>
  </w:style>
  <w:style w:type="paragraph" w:styleId="Header">
    <w:name w:val="header"/>
    <w:basedOn w:val="normal0"/>
    <w:link w:val="HeaderChar"/>
    <w:uiPriority w:val="99"/>
    <w:unhideWhenUsed/>
    <w:rsid w:val="007F3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C47"/>
    <w:rPr>
      <w:rFonts w:ascii="Calibri" w:eastAsia="Calibri" w:hAnsi="Calibri" w:cs="Calibri"/>
      <w:lang/>
    </w:rPr>
  </w:style>
  <w:style w:type="paragraph" w:styleId="TOC1">
    <w:name w:val="toc 1"/>
    <w:basedOn w:val="normal0"/>
    <w:uiPriority w:val="1"/>
    <w:qFormat/>
    <w:rsid w:val="007F3C47"/>
    <w:pPr>
      <w:widowControl w:val="0"/>
      <w:autoSpaceDE w:val="0"/>
      <w:autoSpaceDN w:val="0"/>
      <w:spacing w:before="137" w:after="0" w:line="240" w:lineRule="auto"/>
      <w:ind w:left="1297"/>
    </w:pPr>
    <w:rPr>
      <w:rFonts w:ascii="Times New Roman" w:eastAsia="Times New Roman" w:hAnsi="Times New Roman"/>
      <w:sz w:val="24"/>
      <w:szCs w:val="24"/>
    </w:rPr>
  </w:style>
  <w:style w:type="paragraph" w:styleId="ListParagraph">
    <w:name w:val="List Paragraph"/>
    <w:aliases w:val="Body of text,List Paragraph1,UGEX'Z,skripsi,Body Text Char1,Char Char2,List Paragraph2,PARAGRAPH,awal,kepala,TABEL,Paragraf ISI,Heading 1 Char1,1.2 Dst...,1.2,Medium Grid 1 - Accent 21,Body of text+1,Body of text+2,Body of text+3"/>
    <w:basedOn w:val="normal0"/>
    <w:link w:val="ListParagraphChar"/>
    <w:uiPriority w:val="34"/>
    <w:qFormat/>
    <w:rsid w:val="007F3C47"/>
    <w:pPr>
      <w:ind w:left="720"/>
      <w:contextualSpacing/>
    </w:pPr>
    <w:rPr>
      <w:rFonts w:asciiTheme="minorHAnsi" w:eastAsia="Times New Roman" w:hAnsiTheme="minorHAnsi"/>
      <w:lang w:val="en-US"/>
    </w:rPr>
  </w:style>
  <w:style w:type="character" w:customStyle="1" w:styleId="ListParagraphChar">
    <w:name w:val="List Paragraph Char"/>
    <w:aliases w:val="Body of text Char,List Paragraph1 Char,UGEX'Z Char,skripsi Char,Body Text Char1 Char,Char Char2 Char,List Paragraph2 Char,PARAGRAPH Char,awal Char,kepala Char,TABEL Char,Paragraf ISI Char,Heading 1 Char1 Char,1.2 Dst... Char,1.2 Char"/>
    <w:link w:val="ListParagraph"/>
    <w:uiPriority w:val="34"/>
    <w:qFormat/>
    <w:locked/>
    <w:rsid w:val="007F3C47"/>
    <w:rPr>
      <w:rFonts w:eastAsia="Times New Roman" w:cs="Calibri"/>
    </w:rPr>
  </w:style>
  <w:style w:type="paragraph" w:customStyle="1" w:styleId="Normal2">
    <w:name w:val="Normal2"/>
    <w:rsid w:val="007F3C47"/>
    <w:rPr>
      <w:rFonts w:ascii="Calibri" w:eastAsia="Calibri" w:hAnsi="Calibri" w:cs="Calibri"/>
      <w:lang/>
    </w:rPr>
  </w:style>
  <w:style w:type="character" w:customStyle="1" w:styleId="styleswordwithsynonyms8m9z7">
    <w:name w:val="styles_wordwithsynonyms__8m9z7"/>
    <w:basedOn w:val="DefaultParagraphFont"/>
    <w:rsid w:val="007F3C47"/>
  </w:style>
  <w:style w:type="paragraph" w:styleId="HTMLPreformatted">
    <w:name w:val="HTML Preformatted"/>
    <w:basedOn w:val="normal0"/>
    <w:link w:val="HTMLPreformattedChar"/>
    <w:uiPriority w:val="99"/>
    <w:unhideWhenUsed/>
    <w:rsid w:val="007F3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F3C47"/>
    <w:rPr>
      <w:rFonts w:ascii="Courier New" w:eastAsia="Times New Roman" w:hAnsi="Courier New" w:cs="Courier New"/>
      <w:sz w:val="20"/>
      <w:szCs w:val="20"/>
      <w:lang/>
    </w:rPr>
  </w:style>
  <w:style w:type="character" w:customStyle="1" w:styleId="y2iqfc">
    <w:name w:val="y2iqfc"/>
    <w:basedOn w:val="DefaultParagraphFont"/>
    <w:rsid w:val="007F3C47"/>
  </w:style>
  <w:style w:type="paragraph" w:styleId="BalloonText">
    <w:name w:val="Balloon Text"/>
    <w:basedOn w:val="normal0"/>
    <w:link w:val="BalloonTextChar"/>
    <w:uiPriority w:val="99"/>
    <w:semiHidden/>
    <w:unhideWhenUsed/>
    <w:rsid w:val="007F3C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C47"/>
    <w:rPr>
      <w:rFonts w:ascii="Tahoma" w:eastAsia="Calibri" w:hAnsi="Tahoma" w:cs="Tahoma"/>
      <w:sz w:val="16"/>
      <w:szCs w:val="16"/>
      <w:lang/>
    </w:rPr>
  </w:style>
  <w:style w:type="character" w:styleId="Hyperlink">
    <w:name w:val="Hyperlink"/>
    <w:basedOn w:val="DefaultParagraphFont"/>
    <w:uiPriority w:val="99"/>
    <w:rsid w:val="007F3C47"/>
    <w:rPr>
      <w:color w:val="0000FF"/>
      <w:u w:val="single"/>
    </w:rPr>
  </w:style>
  <w:style w:type="paragraph" w:customStyle="1" w:styleId="TableParagraph">
    <w:name w:val="Table Paragraph"/>
    <w:basedOn w:val="normal0"/>
    <w:uiPriority w:val="1"/>
    <w:qFormat/>
    <w:rsid w:val="007F3C47"/>
    <w:pPr>
      <w:widowControl w:val="0"/>
      <w:autoSpaceDE w:val="0"/>
      <w:autoSpaceDN w:val="0"/>
      <w:spacing w:after="0" w:line="240" w:lineRule="auto"/>
    </w:pPr>
    <w:rPr>
      <w:rFonts w:ascii="Times New Roman" w:eastAsia="Times New Roman" w:hAnsi="Times New Roman"/>
    </w:rPr>
  </w:style>
  <w:style w:type="paragraph" w:styleId="NormalWeb">
    <w:name w:val="Normal (Web)"/>
    <w:basedOn w:val="normal0"/>
    <w:uiPriority w:val="99"/>
    <w:unhideWhenUsed/>
    <w:rsid w:val="007F3C4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F3C47"/>
    <w:rPr>
      <w:b/>
      <w:bCs/>
    </w:rPr>
  </w:style>
  <w:style w:type="character" w:customStyle="1" w:styleId="EndnoteTextChar">
    <w:name w:val="Endnote Text Char"/>
    <w:basedOn w:val="DefaultParagraphFont"/>
    <w:link w:val="EndnoteText"/>
    <w:uiPriority w:val="99"/>
    <w:semiHidden/>
    <w:rsid w:val="007F3C47"/>
    <w:rPr>
      <w:rFonts w:ascii="Calibri" w:eastAsia="Calibri" w:hAnsi="Calibri" w:cs="Times New Roman"/>
      <w:sz w:val="20"/>
      <w:szCs w:val="20"/>
    </w:rPr>
  </w:style>
  <w:style w:type="paragraph" w:styleId="EndnoteText">
    <w:name w:val="endnote text"/>
    <w:basedOn w:val="normal0"/>
    <w:link w:val="EndnoteTextChar"/>
    <w:uiPriority w:val="99"/>
    <w:semiHidden/>
    <w:unhideWhenUsed/>
    <w:rsid w:val="007F3C47"/>
    <w:pPr>
      <w:spacing w:after="0" w:line="240" w:lineRule="auto"/>
    </w:pPr>
    <w:rPr>
      <w:rFonts w:cs="Times New Roman"/>
      <w:sz w:val="20"/>
      <w:szCs w:val="20"/>
      <w:lang w:val="en-US"/>
    </w:rPr>
  </w:style>
  <w:style w:type="character" w:customStyle="1" w:styleId="EndnoteTextChar1">
    <w:name w:val="Endnote Text Char1"/>
    <w:basedOn w:val="DefaultParagraphFont"/>
    <w:link w:val="EndnoteText"/>
    <w:uiPriority w:val="99"/>
    <w:semiHidden/>
    <w:rsid w:val="007F3C47"/>
    <w:rPr>
      <w:rFonts w:ascii="Calibri" w:eastAsia="Calibri" w:hAnsi="Calibri" w:cs="Calibri"/>
      <w:sz w:val="20"/>
      <w:szCs w:val="20"/>
      <w:lang/>
    </w:rPr>
  </w:style>
  <w:style w:type="paragraph" w:styleId="Subtitle">
    <w:name w:val="Subtitle"/>
    <w:basedOn w:val="normal0"/>
    <w:next w:val="normal0"/>
    <w:link w:val="SubtitleChar"/>
    <w:rsid w:val="007F3C4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F3C47"/>
    <w:rPr>
      <w:rFonts w:ascii="Georgia" w:eastAsia="Georgia" w:hAnsi="Georgia" w:cs="Georgia"/>
      <w:i/>
      <w:color w:val="666666"/>
      <w:sz w:val="48"/>
      <w:szCs w:val="4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1.xml"/><Relationship Id="rId39" Type="http://schemas.openxmlformats.org/officeDocument/2006/relationships/image" Target="media/image14.png"/><Relationship Id="rId21" Type="http://schemas.openxmlformats.org/officeDocument/2006/relationships/footer" Target="footer8.xml"/><Relationship Id="rId34" Type="http://schemas.openxmlformats.org/officeDocument/2006/relationships/image" Target="media/image11.png"/><Relationship Id="rId42" Type="http://schemas.openxmlformats.org/officeDocument/2006/relationships/footer" Target="footer16.xml"/><Relationship Id="rId47" Type="http://schemas.openxmlformats.org/officeDocument/2006/relationships/header" Target="header11.xml"/><Relationship Id="rId50" Type="http://schemas.openxmlformats.org/officeDocument/2006/relationships/footer" Target="footer20.xml"/><Relationship Id="rId55" Type="http://schemas.openxmlformats.org/officeDocument/2006/relationships/image" Target="media/image17.jpeg"/><Relationship Id="rId63" Type="http://schemas.openxmlformats.org/officeDocument/2006/relationships/image" Target="media/image23.jpeg"/><Relationship Id="rId68" Type="http://schemas.openxmlformats.org/officeDocument/2006/relationships/image" Target="media/image28.jpeg"/><Relationship Id="rId76"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5.xml"/><Relationship Id="rId11" Type="http://schemas.openxmlformats.org/officeDocument/2006/relationships/image" Target="media/image5.jpeg"/><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image" Target="media/image18.jpeg"/><Relationship Id="rId66" Type="http://schemas.openxmlformats.org/officeDocument/2006/relationships/image" Target="media/image26.jpeg"/><Relationship Id="rId74" Type="http://schemas.openxmlformats.org/officeDocument/2006/relationships/footer" Target="footer24.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oter" Target="footer12.xml"/><Relationship Id="rId36" Type="http://schemas.openxmlformats.org/officeDocument/2006/relationships/footer" Target="footer15.xml"/><Relationship Id="rId49" Type="http://schemas.openxmlformats.org/officeDocument/2006/relationships/header" Target="header12.xml"/><Relationship Id="rId57" Type="http://schemas.openxmlformats.org/officeDocument/2006/relationships/footer" Target="footer22.xml"/><Relationship Id="rId61" Type="http://schemas.openxmlformats.org/officeDocument/2006/relationships/image" Target="media/image21.jpeg"/><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eader" Target="header6.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footer" Target="footer9.xml"/><Relationship Id="rId27" Type="http://schemas.openxmlformats.org/officeDocument/2006/relationships/header" Target="header4.xml"/><Relationship Id="rId30" Type="http://schemas.openxmlformats.org/officeDocument/2006/relationships/footer" Target="footer13.xml"/><Relationship Id="rId35" Type="http://schemas.openxmlformats.org/officeDocument/2006/relationships/header" Target="header7.xml"/><Relationship Id="rId43" Type="http://schemas.openxmlformats.org/officeDocument/2006/relationships/header" Target="header9.xml"/><Relationship Id="rId48" Type="http://schemas.openxmlformats.org/officeDocument/2006/relationships/footer" Target="footer19.xml"/><Relationship Id="rId56" Type="http://schemas.openxmlformats.org/officeDocument/2006/relationships/header" Target="header15.xml"/><Relationship Id="rId64" Type="http://schemas.openxmlformats.org/officeDocument/2006/relationships/image" Target="media/image24.jpeg"/><Relationship Id="rId69" Type="http://schemas.openxmlformats.org/officeDocument/2006/relationships/header" Target="header16.xml"/><Relationship Id="rId8" Type="http://schemas.openxmlformats.org/officeDocument/2006/relationships/image" Target="media/image3.png"/><Relationship Id="rId51" Type="http://schemas.openxmlformats.org/officeDocument/2006/relationships/header" Target="header13.xml"/><Relationship Id="rId72"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header" Target="header3.xml"/><Relationship Id="rId33" Type="http://schemas.openxmlformats.org/officeDocument/2006/relationships/image" Target="media/image10.png"/><Relationship Id="rId38" Type="http://schemas.openxmlformats.org/officeDocument/2006/relationships/image" Target="media/image13.png"/><Relationship Id="rId46" Type="http://schemas.openxmlformats.org/officeDocument/2006/relationships/footer" Target="footer18.xml"/><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footer" Target="footer7.xml"/><Relationship Id="rId41" Type="http://schemas.openxmlformats.org/officeDocument/2006/relationships/header" Target="header8.xml"/><Relationship Id="rId54" Type="http://schemas.openxmlformats.org/officeDocument/2006/relationships/image" Target="media/image16.jpeg"/><Relationship Id="rId62" Type="http://schemas.openxmlformats.org/officeDocument/2006/relationships/image" Target="media/image22.jpeg"/><Relationship Id="rId70" Type="http://schemas.openxmlformats.org/officeDocument/2006/relationships/footer" Target="footer23.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114</Pages>
  <Words>15254</Words>
  <Characters>86954</Characters>
  <Application>Microsoft Office Word</Application>
  <DocSecurity>0</DocSecurity>
  <Lines>724</Lines>
  <Paragraphs>204</Paragraphs>
  <ScaleCrop>false</ScaleCrop>
  <Company/>
  <LinksUpToDate>false</LinksUpToDate>
  <CharactersWithSpaces>102004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megabuana</dc:creator>
  <cp:lastModifiedBy>megabuana</cp:lastModifiedBy>
  <cp:revision>1</cp:revision>
  <dcterms:created xsi:type="dcterms:W3CDTF">2025-12-10T03:22:00Z</dcterms:created>
  <dcterms:modified xsi:type="dcterms:W3CDTF">2025-12-10T03:23:00Z</dcterms:modified>
</cp:coreProperties>
</file>